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3F2168" w14:textId="77777777" w:rsidR="00E54CDA" w:rsidRDefault="00000000">
      <w:r>
        <w:t xml:space="preserve"> </w:t>
      </w:r>
    </w:p>
    <w:p w14:paraId="0AF17A7C" w14:textId="77777777" w:rsidR="00E54CDA" w:rsidRDefault="00E54CDA"/>
    <w:p w14:paraId="6CF4A981" w14:textId="00BEE27C" w:rsidR="00E54CDA" w:rsidRPr="009145E3" w:rsidRDefault="00000000" w:rsidP="00900AF9">
      <w:pPr>
        <w:jc w:val="center"/>
        <w:rPr>
          <w:rFonts w:ascii="OCRB" w:hAnsi="OCRB" w:cs="Times New Roman"/>
          <w:b/>
          <w:bCs/>
          <w:sz w:val="44"/>
          <w:szCs w:val="44"/>
        </w:rPr>
      </w:pPr>
      <w:r w:rsidRPr="009145E3">
        <w:rPr>
          <w:rFonts w:ascii="OCRB" w:hAnsi="OCRB" w:cs="Times New Roman"/>
          <w:b/>
          <w:bCs/>
          <w:noProof/>
          <w:sz w:val="56"/>
          <w:szCs w:val="56"/>
          <w14:shadow w14:blurRad="50800" w14:dist="38100" w14:dir="8100000" w14:sx="100000" w14:sy="100000" w14:kx="0" w14:ky="0" w14:algn="tr">
            <w14:srgbClr w14:val="000000">
              <w14:alpha w14:val="60000"/>
            </w14:srgbClr>
          </w14:shadow>
          <w14:reflection w14:blurRad="6350" w14:stA="55000" w14:stPos="0" w14:endA="300" w14:endPos="45500" w14:dist="0" w14:dir="5400000" w14:fadeDir="5400000" w14:sx="100000" w14:sy="-100000" w14:kx="0" w14:ky="0" w14:algn="bl"/>
        </w:rPr>
        <w:drawing>
          <wp:anchor distT="0" distB="0" distL="0" distR="0" simplePos="0" relativeHeight="251658240" behindDoc="0" locked="0" layoutInCell="1" hidden="0" allowOverlap="1" wp14:anchorId="40DF6604" wp14:editId="55598749">
            <wp:simplePos x="0" y="0"/>
            <wp:positionH relativeFrom="column">
              <wp:posOffset>0</wp:posOffset>
            </wp:positionH>
            <wp:positionV relativeFrom="paragraph">
              <wp:posOffset>602615</wp:posOffset>
            </wp:positionV>
            <wp:extent cx="6120130" cy="6120130"/>
            <wp:effectExtent l="0" t="0" r="0" b="0"/>
            <wp:wrapSquare wrapText="bothSides" distT="0" distB="0" distL="0" distR="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
                    <a:srcRect/>
                    <a:stretch>
                      <a:fillRect/>
                    </a:stretch>
                  </pic:blipFill>
                  <pic:spPr>
                    <a:xfrm>
                      <a:off x="0" y="0"/>
                      <a:ext cx="6120130" cy="6120130"/>
                    </a:xfrm>
                    <a:prstGeom prst="rect">
                      <a:avLst/>
                    </a:prstGeom>
                    <a:ln/>
                  </pic:spPr>
                </pic:pic>
              </a:graphicData>
            </a:graphic>
          </wp:anchor>
        </w:drawing>
      </w:r>
      <w:r w:rsidR="009145E3" w:rsidRPr="009145E3">
        <w:rPr>
          <w:rFonts w:ascii="OCRB" w:hAnsi="OCRB" w:cs="Times New Roman"/>
          <w:b/>
          <w:bCs/>
          <w:sz w:val="56"/>
          <w:szCs w:val="56"/>
          <w14:shadow w14:blurRad="50800" w14:dist="38100" w14:dir="8100000" w14:sx="100000" w14:sy="100000" w14:kx="0" w14:ky="0" w14:algn="tr">
            <w14:srgbClr w14:val="000000">
              <w14:alpha w14:val="60000"/>
            </w14:srgbClr>
          </w14:shadow>
          <w14:reflection w14:blurRad="6350" w14:stA="55000" w14:stPos="0" w14:endA="300" w14:endPos="45500" w14:dist="0" w14:dir="5400000" w14:fadeDir="5400000" w14:sx="100000" w14:sy="-100000" w14:kx="0" w14:ky="0" w14:algn="bl"/>
        </w:rPr>
        <w:t>INCIDENTE</w:t>
      </w:r>
      <w:r w:rsidR="00900AF9" w:rsidRPr="009145E3">
        <w:rPr>
          <w:rFonts w:ascii="OCRB" w:hAnsi="OCRB" w:cs="Times New Roman"/>
          <w:b/>
          <w:bCs/>
          <w:sz w:val="56"/>
          <w:szCs w:val="56"/>
          <w14:shadow w14:blurRad="50800" w14:dist="38100" w14:dir="8100000" w14:sx="100000" w14:sy="100000" w14:kx="0" w14:ky="0" w14:algn="tr">
            <w14:srgbClr w14:val="000000">
              <w14:alpha w14:val="60000"/>
            </w14:srgbClr>
          </w14:shadow>
          <w14:reflection w14:blurRad="6350" w14:stA="55000" w14:stPos="0" w14:endA="300" w14:endPos="45500" w14:dist="0" w14:dir="5400000" w14:fadeDir="5400000" w14:sx="100000" w14:sy="-100000" w14:kx="0" w14:ky="0" w14:algn="bl"/>
        </w:rPr>
        <w:t xml:space="preserve"> DE </w:t>
      </w:r>
      <w:r w:rsidR="00900AF9" w:rsidRPr="009145E3">
        <w:rPr>
          <w:rFonts w:ascii="OCR A Extended" w:hAnsi="OCR A Extended" w:cs="Times New Roman"/>
          <w:b/>
          <w:bCs/>
          <w:sz w:val="56"/>
          <w:szCs w:val="56"/>
          <w14:shadow w14:blurRad="50800" w14:dist="38100" w14:dir="8100000" w14:sx="100000" w14:sy="100000" w14:kx="0" w14:ky="0" w14:algn="tr">
            <w14:srgbClr w14:val="000000">
              <w14:alpha w14:val="60000"/>
            </w14:srgbClr>
          </w14:shadow>
          <w14:reflection w14:blurRad="6350" w14:stA="55000" w14:stPos="0" w14:endA="300" w14:endPos="45500" w14:dist="0" w14:dir="5400000" w14:fadeDir="5400000" w14:sx="100000" w14:sy="-100000" w14:kx="0" w14:ky="0" w14:algn="bl"/>
        </w:rPr>
        <w:t>XZ</w:t>
      </w:r>
      <w:r w:rsidR="00900AF9" w:rsidRPr="009145E3">
        <w:rPr>
          <w:rFonts w:ascii="OCRB" w:hAnsi="OCRB" w:cs="Times New Roman"/>
          <w:b/>
          <w:bCs/>
          <w:sz w:val="56"/>
          <w:szCs w:val="56"/>
          <w14:shadow w14:blurRad="50800" w14:dist="38100" w14:dir="8100000" w14:sx="100000" w14:sy="100000" w14:kx="0" w14:ky="0" w14:algn="tr">
            <w14:srgbClr w14:val="000000">
              <w14:alpha w14:val="60000"/>
            </w14:srgbClr>
          </w14:shadow>
          <w14:reflection w14:blurRad="6350" w14:stA="55000" w14:stPos="0" w14:endA="300" w14:endPos="45500" w14:dist="0" w14:dir="5400000" w14:fadeDir="5400000" w14:sx="100000" w14:sy="-100000" w14:kx="0" w14:ky="0" w14:algn="bl"/>
        </w:rPr>
        <w:t xml:space="preserve"> UTILS</w:t>
      </w:r>
    </w:p>
    <w:p w14:paraId="0117BE7E" w14:textId="77777777" w:rsidR="00E54CDA" w:rsidRDefault="00E54CDA"/>
    <w:p w14:paraId="06F3885F" w14:textId="77777777" w:rsidR="00E54CDA" w:rsidRDefault="00E54CDA"/>
    <w:p w14:paraId="47C35883" w14:textId="77777777" w:rsidR="00E54CDA" w:rsidRDefault="00E54CDA"/>
    <w:p w14:paraId="2C27812E" w14:textId="77777777" w:rsidR="00E54CDA" w:rsidRDefault="00E54CDA"/>
    <w:p w14:paraId="02938CF1" w14:textId="77777777" w:rsidR="00E54CDA" w:rsidRDefault="00E54CDA"/>
    <w:p w14:paraId="7192BB1C" w14:textId="77777777" w:rsidR="00E54CDA" w:rsidRDefault="00000000">
      <w:r>
        <w:t>Borja Torres Hernández</w:t>
      </w:r>
    </w:p>
    <w:p w14:paraId="02AB6CE6" w14:textId="69A9A246" w:rsidR="00E54CDA" w:rsidRPr="009145E3" w:rsidRDefault="00000000" w:rsidP="009145E3">
      <w:r>
        <w:t>Diego Pastrana Monzón</w:t>
      </w:r>
      <w:r>
        <w:br w:type="page"/>
      </w:r>
    </w:p>
    <w:p w14:paraId="057D5307" w14:textId="4E38B0BE" w:rsidR="00E54CDA" w:rsidRPr="00C20151" w:rsidRDefault="00900AF9" w:rsidP="00900AF9">
      <w:pPr>
        <w:pStyle w:val="Ttulo2"/>
        <w:rPr>
          <w:rFonts w:ascii="Times New Roman" w:hAnsi="Times New Roman" w:cs="Times New Roman"/>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pPr>
      <w:bookmarkStart w:id="0" w:name="_Toc188291777"/>
      <w:r w:rsidRPr="00C20151">
        <w:rPr>
          <w:rFonts w:ascii="Times New Roman" w:hAnsi="Times New Roman" w:cs="Times New Roman"/>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lastRenderedPageBreak/>
        <w:t>Índice</w:t>
      </w:r>
      <w:bookmarkEnd w:id="0"/>
    </w:p>
    <w:p w14:paraId="33E6F21D" w14:textId="77777777" w:rsidR="00E54CDA" w:rsidRDefault="00E54CDA">
      <w:pPr>
        <w:pBdr>
          <w:top w:val="nil"/>
          <w:left w:val="nil"/>
          <w:bottom w:val="nil"/>
          <w:right w:val="nil"/>
          <w:between w:val="nil"/>
        </w:pBdr>
        <w:rPr>
          <w:color w:val="000000"/>
        </w:rPr>
      </w:pPr>
    </w:p>
    <w:sdt>
      <w:sdtPr>
        <w:rPr>
          <w:rFonts w:asciiTheme="minorHAnsi" w:eastAsiaTheme="minorHAnsi" w:hAnsiTheme="minorHAnsi" w:cstheme="minorBidi"/>
          <w:kern w:val="2"/>
          <w:sz w:val="22"/>
          <w:szCs w:val="22"/>
          <w:lang w:eastAsia="en-US"/>
          <w14:ligatures w14:val="standardContextual"/>
        </w:rPr>
        <w:id w:val="-242333140"/>
        <w:docPartObj>
          <w:docPartGallery w:val="Table of Contents"/>
          <w:docPartUnique/>
        </w:docPartObj>
      </w:sdtPr>
      <w:sdtEndPr>
        <w:rPr>
          <w:rFonts w:ascii="Liberation Serif" w:eastAsia="Liberation Serif" w:hAnsi="Liberation Serif" w:cs="Liberation Serif"/>
          <w:b/>
          <w:bCs/>
          <w:kern w:val="0"/>
          <w:sz w:val="24"/>
          <w:szCs w:val="24"/>
          <w:lang w:eastAsia="es-ES"/>
          <w14:ligatures w14:val="none"/>
        </w:rPr>
      </w:sdtEndPr>
      <w:sdtContent>
        <w:p w14:paraId="440542DB" w14:textId="09EEA64E" w:rsidR="00900AF9" w:rsidRDefault="00900AF9">
          <w:pPr>
            <w:pStyle w:val="TDC2"/>
            <w:tabs>
              <w:tab w:val="right" w:leader="dot" w:pos="962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88291777" w:history="1">
            <w:r w:rsidRPr="000755ED">
              <w:rPr>
                <w:rStyle w:val="Hipervnculo"/>
                <w:noProof/>
              </w:rPr>
              <w:t>Índice</w:t>
            </w:r>
            <w:r>
              <w:rPr>
                <w:noProof/>
                <w:webHidden/>
              </w:rPr>
              <w:tab/>
            </w:r>
            <w:r>
              <w:rPr>
                <w:noProof/>
                <w:webHidden/>
              </w:rPr>
              <w:fldChar w:fldCharType="begin"/>
            </w:r>
            <w:r>
              <w:rPr>
                <w:noProof/>
                <w:webHidden/>
              </w:rPr>
              <w:instrText xml:space="preserve"> PAGEREF _Toc188291777 \h </w:instrText>
            </w:r>
            <w:r>
              <w:rPr>
                <w:noProof/>
                <w:webHidden/>
              </w:rPr>
            </w:r>
            <w:r>
              <w:rPr>
                <w:noProof/>
                <w:webHidden/>
              </w:rPr>
              <w:fldChar w:fldCharType="separate"/>
            </w:r>
            <w:r w:rsidR="00723430">
              <w:rPr>
                <w:noProof/>
                <w:webHidden/>
              </w:rPr>
              <w:t>2</w:t>
            </w:r>
            <w:r>
              <w:rPr>
                <w:noProof/>
                <w:webHidden/>
              </w:rPr>
              <w:fldChar w:fldCharType="end"/>
            </w:r>
          </w:hyperlink>
        </w:p>
        <w:p w14:paraId="18E29FDB" w14:textId="7AC8F16A" w:rsidR="00900AF9" w:rsidRDefault="00900AF9">
          <w:pPr>
            <w:pStyle w:val="TDC2"/>
            <w:tabs>
              <w:tab w:val="right" w:leader="dot" w:pos="9628"/>
            </w:tabs>
            <w:rPr>
              <w:rFonts w:asciiTheme="minorHAnsi" w:eastAsiaTheme="minorEastAsia" w:hAnsiTheme="minorHAnsi" w:cstheme="minorBidi"/>
              <w:noProof/>
              <w:kern w:val="2"/>
              <w14:ligatures w14:val="standardContextual"/>
            </w:rPr>
          </w:pPr>
          <w:hyperlink w:anchor="_Toc188291778" w:history="1">
            <w:r w:rsidRPr="000755ED">
              <w:rPr>
                <w:rStyle w:val="Hipervnculo"/>
                <w:noProof/>
              </w:rPr>
              <w:t>Definición:</w:t>
            </w:r>
            <w:r>
              <w:rPr>
                <w:noProof/>
                <w:webHidden/>
              </w:rPr>
              <w:tab/>
            </w:r>
            <w:r>
              <w:rPr>
                <w:noProof/>
                <w:webHidden/>
              </w:rPr>
              <w:fldChar w:fldCharType="begin"/>
            </w:r>
            <w:r>
              <w:rPr>
                <w:noProof/>
                <w:webHidden/>
              </w:rPr>
              <w:instrText xml:space="preserve"> PAGEREF _Toc188291778 \h </w:instrText>
            </w:r>
            <w:r>
              <w:rPr>
                <w:noProof/>
                <w:webHidden/>
              </w:rPr>
            </w:r>
            <w:r>
              <w:rPr>
                <w:noProof/>
                <w:webHidden/>
              </w:rPr>
              <w:fldChar w:fldCharType="separate"/>
            </w:r>
            <w:r w:rsidR="00723430">
              <w:rPr>
                <w:noProof/>
                <w:webHidden/>
              </w:rPr>
              <w:t>3</w:t>
            </w:r>
            <w:r>
              <w:rPr>
                <w:noProof/>
                <w:webHidden/>
              </w:rPr>
              <w:fldChar w:fldCharType="end"/>
            </w:r>
          </w:hyperlink>
        </w:p>
        <w:p w14:paraId="491B554C" w14:textId="4CA584BB" w:rsidR="00900AF9" w:rsidRDefault="00900AF9">
          <w:pPr>
            <w:pStyle w:val="TDC2"/>
            <w:tabs>
              <w:tab w:val="right" w:leader="dot" w:pos="9628"/>
            </w:tabs>
            <w:rPr>
              <w:rFonts w:asciiTheme="minorHAnsi" w:eastAsiaTheme="minorEastAsia" w:hAnsiTheme="minorHAnsi" w:cstheme="minorBidi"/>
              <w:noProof/>
              <w:kern w:val="2"/>
              <w14:ligatures w14:val="standardContextual"/>
            </w:rPr>
          </w:pPr>
          <w:hyperlink w:anchor="_Toc188291779" w:history="1">
            <w:r w:rsidRPr="000755ED">
              <w:rPr>
                <w:rStyle w:val="Hipervnculo"/>
                <w:noProof/>
              </w:rPr>
              <w:t>Mecanismo de infección o propagación:</w:t>
            </w:r>
            <w:r>
              <w:rPr>
                <w:noProof/>
                <w:webHidden/>
              </w:rPr>
              <w:tab/>
            </w:r>
            <w:r>
              <w:rPr>
                <w:noProof/>
                <w:webHidden/>
              </w:rPr>
              <w:fldChar w:fldCharType="begin"/>
            </w:r>
            <w:r>
              <w:rPr>
                <w:noProof/>
                <w:webHidden/>
              </w:rPr>
              <w:instrText xml:space="preserve"> PAGEREF _Toc188291779 \h </w:instrText>
            </w:r>
            <w:r>
              <w:rPr>
                <w:noProof/>
                <w:webHidden/>
              </w:rPr>
            </w:r>
            <w:r>
              <w:rPr>
                <w:noProof/>
                <w:webHidden/>
              </w:rPr>
              <w:fldChar w:fldCharType="separate"/>
            </w:r>
            <w:r w:rsidR="00723430">
              <w:rPr>
                <w:noProof/>
                <w:webHidden/>
              </w:rPr>
              <w:t>3</w:t>
            </w:r>
            <w:r>
              <w:rPr>
                <w:noProof/>
                <w:webHidden/>
              </w:rPr>
              <w:fldChar w:fldCharType="end"/>
            </w:r>
          </w:hyperlink>
        </w:p>
        <w:p w14:paraId="38A41C0D" w14:textId="64895B7E" w:rsidR="00900AF9" w:rsidRDefault="00900AF9">
          <w:pPr>
            <w:pStyle w:val="TDC2"/>
            <w:tabs>
              <w:tab w:val="right" w:leader="dot" w:pos="9628"/>
            </w:tabs>
            <w:rPr>
              <w:rFonts w:asciiTheme="minorHAnsi" w:eastAsiaTheme="minorEastAsia" w:hAnsiTheme="minorHAnsi" w:cstheme="minorBidi"/>
              <w:noProof/>
              <w:kern w:val="2"/>
              <w14:ligatures w14:val="standardContextual"/>
            </w:rPr>
          </w:pPr>
          <w:hyperlink w:anchor="_Toc188291780" w:history="1">
            <w:r w:rsidRPr="000755ED">
              <w:rPr>
                <w:rStyle w:val="Hipervnculo"/>
                <w:noProof/>
              </w:rPr>
              <w:t>Mecanismo de reparación:</w:t>
            </w:r>
            <w:r>
              <w:rPr>
                <w:noProof/>
                <w:webHidden/>
              </w:rPr>
              <w:tab/>
            </w:r>
            <w:r>
              <w:rPr>
                <w:noProof/>
                <w:webHidden/>
              </w:rPr>
              <w:fldChar w:fldCharType="begin"/>
            </w:r>
            <w:r>
              <w:rPr>
                <w:noProof/>
                <w:webHidden/>
              </w:rPr>
              <w:instrText xml:space="preserve"> PAGEREF _Toc188291780 \h </w:instrText>
            </w:r>
            <w:r>
              <w:rPr>
                <w:noProof/>
                <w:webHidden/>
              </w:rPr>
            </w:r>
            <w:r>
              <w:rPr>
                <w:noProof/>
                <w:webHidden/>
              </w:rPr>
              <w:fldChar w:fldCharType="separate"/>
            </w:r>
            <w:r w:rsidR="00723430">
              <w:rPr>
                <w:noProof/>
                <w:webHidden/>
              </w:rPr>
              <w:t>4</w:t>
            </w:r>
            <w:r>
              <w:rPr>
                <w:noProof/>
                <w:webHidden/>
              </w:rPr>
              <w:fldChar w:fldCharType="end"/>
            </w:r>
          </w:hyperlink>
        </w:p>
        <w:p w14:paraId="0AD4F797" w14:textId="68779A93" w:rsidR="00900AF9" w:rsidRDefault="00900AF9">
          <w:pPr>
            <w:pStyle w:val="TDC2"/>
            <w:tabs>
              <w:tab w:val="right" w:leader="dot" w:pos="9628"/>
            </w:tabs>
            <w:rPr>
              <w:rFonts w:asciiTheme="minorHAnsi" w:eastAsiaTheme="minorEastAsia" w:hAnsiTheme="minorHAnsi" w:cstheme="minorBidi"/>
              <w:noProof/>
              <w:kern w:val="2"/>
              <w14:ligatures w14:val="standardContextual"/>
            </w:rPr>
          </w:pPr>
          <w:hyperlink w:anchor="_Toc188291781" w:history="1">
            <w:r w:rsidRPr="000755ED">
              <w:rPr>
                <w:rStyle w:val="Hipervnculo"/>
                <w:noProof/>
              </w:rPr>
              <w:t>Analiza los ataques y medios de infección que han sucedido, así como las soluciones empleadas:</w:t>
            </w:r>
            <w:r>
              <w:rPr>
                <w:noProof/>
                <w:webHidden/>
              </w:rPr>
              <w:tab/>
            </w:r>
            <w:r>
              <w:rPr>
                <w:noProof/>
                <w:webHidden/>
              </w:rPr>
              <w:fldChar w:fldCharType="begin"/>
            </w:r>
            <w:r>
              <w:rPr>
                <w:noProof/>
                <w:webHidden/>
              </w:rPr>
              <w:instrText xml:space="preserve"> PAGEREF _Toc188291781 \h </w:instrText>
            </w:r>
            <w:r>
              <w:rPr>
                <w:noProof/>
                <w:webHidden/>
              </w:rPr>
            </w:r>
            <w:r>
              <w:rPr>
                <w:noProof/>
                <w:webHidden/>
              </w:rPr>
              <w:fldChar w:fldCharType="separate"/>
            </w:r>
            <w:r w:rsidR="00723430">
              <w:rPr>
                <w:noProof/>
                <w:webHidden/>
              </w:rPr>
              <w:t>4</w:t>
            </w:r>
            <w:r>
              <w:rPr>
                <w:noProof/>
                <w:webHidden/>
              </w:rPr>
              <w:fldChar w:fldCharType="end"/>
            </w:r>
          </w:hyperlink>
        </w:p>
        <w:p w14:paraId="272B1FAB" w14:textId="61D228DE" w:rsidR="00900AF9" w:rsidRDefault="00900AF9">
          <w:pPr>
            <w:pStyle w:val="TDC2"/>
            <w:tabs>
              <w:tab w:val="right" w:leader="dot" w:pos="9628"/>
            </w:tabs>
            <w:rPr>
              <w:rFonts w:asciiTheme="minorHAnsi" w:eastAsiaTheme="minorEastAsia" w:hAnsiTheme="minorHAnsi" w:cstheme="minorBidi"/>
              <w:noProof/>
              <w:kern w:val="2"/>
              <w14:ligatures w14:val="standardContextual"/>
            </w:rPr>
          </w:pPr>
          <w:hyperlink w:anchor="_Toc188291782" w:history="1">
            <w:r w:rsidRPr="000755ED">
              <w:rPr>
                <w:rStyle w:val="Hipervnculo"/>
                <w:noProof/>
              </w:rPr>
              <w:t>Conclusión:</w:t>
            </w:r>
            <w:r>
              <w:rPr>
                <w:noProof/>
                <w:webHidden/>
              </w:rPr>
              <w:tab/>
            </w:r>
            <w:r>
              <w:rPr>
                <w:noProof/>
                <w:webHidden/>
              </w:rPr>
              <w:fldChar w:fldCharType="begin"/>
            </w:r>
            <w:r>
              <w:rPr>
                <w:noProof/>
                <w:webHidden/>
              </w:rPr>
              <w:instrText xml:space="preserve"> PAGEREF _Toc188291782 \h </w:instrText>
            </w:r>
            <w:r>
              <w:rPr>
                <w:noProof/>
                <w:webHidden/>
              </w:rPr>
            </w:r>
            <w:r>
              <w:rPr>
                <w:noProof/>
                <w:webHidden/>
              </w:rPr>
              <w:fldChar w:fldCharType="separate"/>
            </w:r>
            <w:r w:rsidR="00723430">
              <w:rPr>
                <w:noProof/>
                <w:webHidden/>
              </w:rPr>
              <w:t>6</w:t>
            </w:r>
            <w:r>
              <w:rPr>
                <w:noProof/>
                <w:webHidden/>
              </w:rPr>
              <w:fldChar w:fldCharType="end"/>
            </w:r>
          </w:hyperlink>
        </w:p>
        <w:p w14:paraId="3C6AA55C" w14:textId="23FA1743" w:rsidR="00900AF9" w:rsidRDefault="00900AF9">
          <w:pPr>
            <w:pStyle w:val="TDC2"/>
            <w:tabs>
              <w:tab w:val="right" w:leader="dot" w:pos="9628"/>
            </w:tabs>
            <w:rPr>
              <w:rFonts w:asciiTheme="minorHAnsi" w:eastAsiaTheme="minorEastAsia" w:hAnsiTheme="minorHAnsi" w:cstheme="minorBidi"/>
              <w:noProof/>
              <w:kern w:val="2"/>
              <w14:ligatures w14:val="standardContextual"/>
            </w:rPr>
          </w:pPr>
          <w:hyperlink w:anchor="_Toc188291783" w:history="1">
            <w:r w:rsidRPr="000755ED">
              <w:rPr>
                <w:rStyle w:val="Hipervnculo"/>
                <w:noProof/>
              </w:rPr>
              <w:t>Bibliografía:</w:t>
            </w:r>
            <w:r>
              <w:rPr>
                <w:noProof/>
                <w:webHidden/>
              </w:rPr>
              <w:tab/>
            </w:r>
            <w:r>
              <w:rPr>
                <w:noProof/>
                <w:webHidden/>
              </w:rPr>
              <w:fldChar w:fldCharType="begin"/>
            </w:r>
            <w:r>
              <w:rPr>
                <w:noProof/>
                <w:webHidden/>
              </w:rPr>
              <w:instrText xml:space="preserve"> PAGEREF _Toc188291783 \h </w:instrText>
            </w:r>
            <w:r>
              <w:rPr>
                <w:noProof/>
                <w:webHidden/>
              </w:rPr>
            </w:r>
            <w:r>
              <w:rPr>
                <w:noProof/>
                <w:webHidden/>
              </w:rPr>
              <w:fldChar w:fldCharType="separate"/>
            </w:r>
            <w:r w:rsidR="00723430">
              <w:rPr>
                <w:noProof/>
                <w:webHidden/>
              </w:rPr>
              <w:t>6</w:t>
            </w:r>
            <w:r>
              <w:rPr>
                <w:noProof/>
                <w:webHidden/>
              </w:rPr>
              <w:fldChar w:fldCharType="end"/>
            </w:r>
          </w:hyperlink>
        </w:p>
        <w:p w14:paraId="26B91156" w14:textId="625683C6" w:rsidR="00900AF9" w:rsidRDefault="00900AF9" w:rsidP="00900AF9">
          <w:r>
            <w:rPr>
              <w:b/>
              <w:bCs/>
            </w:rPr>
            <w:fldChar w:fldCharType="end"/>
          </w:r>
        </w:p>
      </w:sdtContent>
    </w:sdt>
    <w:p w14:paraId="4EBE5566" w14:textId="1E131B2D" w:rsidR="00E54CDA" w:rsidRDefault="00000000">
      <w:pPr>
        <w:pBdr>
          <w:top w:val="nil"/>
          <w:left w:val="nil"/>
          <w:bottom w:val="nil"/>
          <w:right w:val="nil"/>
          <w:between w:val="nil"/>
        </w:pBdr>
        <w:rPr>
          <w:color w:val="000000"/>
        </w:rPr>
      </w:pPr>
      <w:r>
        <w:br w:type="page"/>
      </w:r>
    </w:p>
    <w:p w14:paraId="76DF19C5" w14:textId="77777777" w:rsidR="00E54CDA" w:rsidRPr="00C20151" w:rsidRDefault="00000000" w:rsidP="00900AF9">
      <w:pPr>
        <w:pStyle w:val="Ttulo2"/>
        <w:rPr>
          <w:rFonts w:ascii="Times New Roman" w:hAnsi="Times New Roman" w:cs="Times New Roman"/>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pPr>
      <w:bookmarkStart w:id="1" w:name="_Toc188291778"/>
      <w:r w:rsidRPr="00C20151">
        <w:rPr>
          <w:rFonts w:ascii="Times New Roman" w:hAnsi="Times New Roman" w:cs="Times New Roman"/>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lastRenderedPageBreak/>
        <w:t>Definición:</w:t>
      </w:r>
      <w:bookmarkEnd w:id="1"/>
    </w:p>
    <w:p w14:paraId="67EC9419" w14:textId="77777777" w:rsidR="00E54CDA" w:rsidRPr="009145E3" w:rsidRDefault="00E54CDA" w:rsidP="00900AF9">
      <w:pPr>
        <w:rPr>
          <w:rFonts w:ascii="Times New Roman" w:hAnsi="Times New Roman" w:cs="Times New Roman"/>
        </w:rPr>
      </w:pPr>
    </w:p>
    <w:p w14:paraId="79FA74E5" w14:textId="77777777" w:rsidR="00E54CDA" w:rsidRPr="009145E3" w:rsidRDefault="00000000" w:rsidP="00900AF9">
      <w:pPr>
        <w:rPr>
          <w:rFonts w:ascii="Times New Roman" w:hAnsi="Times New Roman" w:cs="Times New Roman"/>
        </w:rPr>
      </w:pPr>
      <w:r w:rsidRPr="009145E3">
        <w:rPr>
          <w:rFonts w:ascii="Times New Roman" w:hAnsi="Times New Roman" w:cs="Times New Roman"/>
        </w:rPr>
        <w:t xml:space="preserve">Una puerta trasera (en este caso), es un tipo de vulnerabilidad o de programa malicioso que otorga acceso no autorizado a un sistema informático, eludiendo los mecanismos de seguridad normales. Este acceso puede permitir a los atacantes ejecutar comandos, manipular datos o tomar control del sistema afectado. </w:t>
      </w:r>
    </w:p>
    <w:p w14:paraId="18637206" w14:textId="77777777" w:rsidR="00E54CDA" w:rsidRPr="009145E3" w:rsidRDefault="00000000" w:rsidP="00900AF9">
      <w:pPr>
        <w:rPr>
          <w:rFonts w:ascii="Times New Roman" w:hAnsi="Times New Roman" w:cs="Times New Roman"/>
        </w:rPr>
      </w:pPr>
      <w:r w:rsidRPr="009145E3">
        <w:rPr>
          <w:rFonts w:ascii="Times New Roman" w:hAnsi="Times New Roman" w:cs="Times New Roman"/>
        </w:rPr>
        <w:t xml:space="preserve"> </w:t>
      </w:r>
      <w:r w:rsidRPr="009145E3">
        <w:rPr>
          <w:rFonts w:ascii="Times New Roman" w:hAnsi="Times New Roman" w:cs="Times New Roman"/>
          <w:noProof/>
        </w:rPr>
        <w:drawing>
          <wp:anchor distT="0" distB="0" distL="0" distR="0" simplePos="0" relativeHeight="251659264" behindDoc="0" locked="0" layoutInCell="1" hidden="0" allowOverlap="1" wp14:anchorId="66A7E192" wp14:editId="51858703">
            <wp:simplePos x="0" y="0"/>
            <wp:positionH relativeFrom="column">
              <wp:posOffset>20320</wp:posOffset>
            </wp:positionH>
            <wp:positionV relativeFrom="paragraph">
              <wp:posOffset>44450</wp:posOffset>
            </wp:positionV>
            <wp:extent cx="2590800" cy="2590800"/>
            <wp:effectExtent l="0" t="0" r="0" b="0"/>
            <wp:wrapSquare wrapText="bothSides" distT="0" distB="0" distL="0" distR="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2590800" cy="2590800"/>
                    </a:xfrm>
                    <a:prstGeom prst="rect">
                      <a:avLst/>
                    </a:prstGeom>
                    <a:ln/>
                  </pic:spPr>
                </pic:pic>
              </a:graphicData>
            </a:graphic>
          </wp:anchor>
        </w:drawing>
      </w:r>
    </w:p>
    <w:p w14:paraId="3A1A1B55" w14:textId="77777777" w:rsidR="00E54CDA" w:rsidRPr="009145E3" w:rsidRDefault="00E54CDA" w:rsidP="00900AF9">
      <w:pPr>
        <w:rPr>
          <w:rFonts w:ascii="Times New Roman" w:hAnsi="Times New Roman" w:cs="Times New Roman"/>
        </w:rPr>
      </w:pPr>
    </w:p>
    <w:p w14:paraId="16976CD7" w14:textId="77777777" w:rsidR="00E54CDA" w:rsidRPr="009145E3" w:rsidRDefault="00E54CDA" w:rsidP="00900AF9">
      <w:pPr>
        <w:rPr>
          <w:rFonts w:ascii="Times New Roman" w:hAnsi="Times New Roman" w:cs="Times New Roman"/>
        </w:rPr>
      </w:pPr>
    </w:p>
    <w:p w14:paraId="4A37293B" w14:textId="77777777" w:rsidR="00E54CDA" w:rsidRPr="009145E3" w:rsidRDefault="00E54CDA" w:rsidP="00900AF9">
      <w:pPr>
        <w:rPr>
          <w:rFonts w:ascii="Times New Roman" w:hAnsi="Times New Roman" w:cs="Times New Roman"/>
        </w:rPr>
      </w:pPr>
    </w:p>
    <w:p w14:paraId="41358DF5" w14:textId="77777777" w:rsidR="00E54CDA" w:rsidRPr="009145E3" w:rsidRDefault="00E54CDA" w:rsidP="00900AF9">
      <w:pPr>
        <w:rPr>
          <w:rFonts w:ascii="Times New Roman" w:hAnsi="Times New Roman" w:cs="Times New Roman"/>
        </w:rPr>
      </w:pPr>
    </w:p>
    <w:p w14:paraId="3E93BB75" w14:textId="77777777" w:rsidR="00E54CDA" w:rsidRPr="009145E3" w:rsidRDefault="00E54CDA" w:rsidP="00900AF9">
      <w:pPr>
        <w:rPr>
          <w:rFonts w:ascii="Times New Roman" w:hAnsi="Times New Roman" w:cs="Times New Roman"/>
        </w:rPr>
      </w:pPr>
    </w:p>
    <w:p w14:paraId="448B4DF9" w14:textId="77777777" w:rsidR="00E54CDA" w:rsidRPr="009145E3" w:rsidRDefault="00E54CDA" w:rsidP="00900AF9">
      <w:pPr>
        <w:rPr>
          <w:rFonts w:ascii="Times New Roman" w:hAnsi="Times New Roman" w:cs="Times New Roman"/>
        </w:rPr>
      </w:pPr>
    </w:p>
    <w:p w14:paraId="2F3B1476" w14:textId="77777777" w:rsidR="00E54CDA" w:rsidRPr="009145E3" w:rsidRDefault="00E54CDA" w:rsidP="00900AF9">
      <w:pPr>
        <w:rPr>
          <w:rFonts w:ascii="Times New Roman" w:hAnsi="Times New Roman" w:cs="Times New Roman"/>
        </w:rPr>
      </w:pPr>
    </w:p>
    <w:p w14:paraId="088CC5E4" w14:textId="77777777" w:rsidR="00E54CDA" w:rsidRPr="009145E3" w:rsidRDefault="00E54CDA" w:rsidP="00900AF9">
      <w:pPr>
        <w:rPr>
          <w:rFonts w:ascii="Times New Roman" w:hAnsi="Times New Roman" w:cs="Times New Roman"/>
        </w:rPr>
      </w:pPr>
    </w:p>
    <w:p w14:paraId="1B907932" w14:textId="77777777" w:rsidR="00E54CDA" w:rsidRPr="009145E3" w:rsidRDefault="00E54CDA" w:rsidP="00900AF9">
      <w:pPr>
        <w:rPr>
          <w:rFonts w:ascii="Times New Roman" w:hAnsi="Times New Roman" w:cs="Times New Roman"/>
        </w:rPr>
      </w:pPr>
    </w:p>
    <w:p w14:paraId="108643F1" w14:textId="77777777" w:rsidR="00E54CDA" w:rsidRPr="009145E3" w:rsidRDefault="00E54CDA" w:rsidP="00900AF9">
      <w:pPr>
        <w:rPr>
          <w:rFonts w:ascii="Times New Roman" w:hAnsi="Times New Roman" w:cs="Times New Roman"/>
        </w:rPr>
      </w:pPr>
    </w:p>
    <w:p w14:paraId="09E920B0" w14:textId="77777777" w:rsidR="00E54CDA" w:rsidRPr="009145E3" w:rsidRDefault="00E54CDA" w:rsidP="00900AF9">
      <w:pPr>
        <w:rPr>
          <w:rFonts w:ascii="Times New Roman" w:hAnsi="Times New Roman" w:cs="Times New Roman"/>
        </w:rPr>
      </w:pPr>
    </w:p>
    <w:p w14:paraId="4F97B2E3" w14:textId="77777777" w:rsidR="00E54CDA" w:rsidRPr="009145E3" w:rsidRDefault="00E54CDA" w:rsidP="00900AF9">
      <w:pPr>
        <w:rPr>
          <w:rFonts w:ascii="Times New Roman" w:hAnsi="Times New Roman" w:cs="Times New Roman"/>
        </w:rPr>
      </w:pPr>
    </w:p>
    <w:p w14:paraId="09B69C17" w14:textId="77777777" w:rsidR="00E54CDA" w:rsidRPr="009145E3" w:rsidRDefault="00E54CDA" w:rsidP="00900AF9">
      <w:pPr>
        <w:rPr>
          <w:rFonts w:ascii="Times New Roman" w:hAnsi="Times New Roman" w:cs="Times New Roman"/>
        </w:rPr>
      </w:pPr>
    </w:p>
    <w:p w14:paraId="3D8EC7DE" w14:textId="77777777" w:rsidR="00E54CDA" w:rsidRPr="009145E3" w:rsidRDefault="00E54CDA" w:rsidP="00900AF9">
      <w:pPr>
        <w:rPr>
          <w:rFonts w:ascii="Times New Roman" w:hAnsi="Times New Roman" w:cs="Times New Roman"/>
        </w:rPr>
      </w:pPr>
    </w:p>
    <w:p w14:paraId="29965B41" w14:textId="77777777" w:rsidR="00E54CDA" w:rsidRPr="009145E3" w:rsidRDefault="00E54CDA" w:rsidP="00900AF9">
      <w:pPr>
        <w:rPr>
          <w:rFonts w:ascii="Times New Roman" w:hAnsi="Times New Roman" w:cs="Times New Roman"/>
        </w:rPr>
      </w:pPr>
    </w:p>
    <w:p w14:paraId="55CF11CB" w14:textId="77F14F02" w:rsidR="00E54CDA" w:rsidRPr="00C20151" w:rsidRDefault="00000000" w:rsidP="00900AF9">
      <w:pPr>
        <w:pStyle w:val="Ttulo2"/>
        <w:rPr>
          <w:rFonts w:ascii="Times New Roman" w:hAnsi="Times New Roman" w:cs="Times New Roman"/>
          <w14:reflection w14:blurRad="6350" w14:stA="55000" w14:stPos="0" w14:endA="300" w14:endPos="45500" w14:dist="0" w14:dir="5400000" w14:fadeDir="5400000" w14:sx="100000" w14:sy="-100000" w14:kx="0" w14:ky="0" w14:algn="bl"/>
        </w:rPr>
      </w:pPr>
      <w:bookmarkStart w:id="2" w:name="_Toc188291779"/>
      <w:r w:rsidRPr="00C20151">
        <w:rPr>
          <w:rFonts w:ascii="Times New Roman" w:hAnsi="Times New Roman" w:cs="Times New Roman"/>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t>Mecanismo de infección o propagación:</w:t>
      </w:r>
      <w:bookmarkEnd w:id="2"/>
    </w:p>
    <w:p w14:paraId="03EA6C85" w14:textId="10EBC9C8" w:rsidR="00E54CDA" w:rsidRPr="009145E3" w:rsidRDefault="00000000" w:rsidP="00900AF9">
      <w:pPr>
        <w:pBdr>
          <w:top w:val="nil"/>
          <w:left w:val="nil"/>
          <w:bottom w:val="nil"/>
          <w:right w:val="nil"/>
          <w:between w:val="nil"/>
        </w:pBdr>
        <w:spacing w:after="140"/>
        <w:rPr>
          <w:rFonts w:ascii="Times New Roman" w:hAnsi="Times New Roman" w:cs="Times New Roman"/>
          <w:color w:val="000000"/>
        </w:rPr>
      </w:pPr>
      <w:r w:rsidRPr="009145E3">
        <w:rPr>
          <w:rFonts w:ascii="Times New Roman" w:hAnsi="Times New Roman" w:cs="Times New Roman"/>
          <w:color w:val="000000"/>
        </w:rPr>
        <w:t xml:space="preserve">El método de propagación </w:t>
      </w:r>
      <w:r w:rsidR="00C20151" w:rsidRPr="009145E3">
        <w:rPr>
          <w:rFonts w:ascii="Times New Roman" w:hAnsi="Times New Roman" w:cs="Times New Roman"/>
          <w:color w:val="000000"/>
        </w:rPr>
        <w:t>las puertas traseras pueden</w:t>
      </w:r>
      <w:r w:rsidRPr="009145E3">
        <w:rPr>
          <w:rFonts w:ascii="Times New Roman" w:hAnsi="Times New Roman" w:cs="Times New Roman"/>
          <w:color w:val="000000"/>
        </w:rPr>
        <w:t xml:space="preserve"> ser de muchas formas diferentes. En muchos casos, se usa ingeniería social para engañar a las víctimas así conseguir que instalen un software malicioso o que ejecuten comandos para lograr tener acceso remoto. </w:t>
      </w:r>
    </w:p>
    <w:p w14:paraId="5351E0A3" w14:textId="77777777" w:rsidR="00E54CDA" w:rsidRPr="009145E3" w:rsidRDefault="00000000" w:rsidP="00900AF9">
      <w:pPr>
        <w:pBdr>
          <w:top w:val="nil"/>
          <w:left w:val="nil"/>
          <w:bottom w:val="nil"/>
          <w:right w:val="nil"/>
          <w:between w:val="nil"/>
        </w:pBdr>
        <w:spacing w:after="140"/>
        <w:rPr>
          <w:rFonts w:ascii="Times New Roman" w:hAnsi="Times New Roman" w:cs="Times New Roman"/>
          <w:color w:val="000000"/>
        </w:rPr>
      </w:pPr>
      <w:r w:rsidRPr="009145E3">
        <w:rPr>
          <w:rFonts w:ascii="Times New Roman" w:hAnsi="Times New Roman" w:cs="Times New Roman"/>
          <w:color w:val="000000"/>
        </w:rPr>
        <w:t xml:space="preserve">Otra forma bastante común es infiltrarse en el desarrollo del software, ahí los atacantes modifican proyectos oficiales /legítimos para incluir código malicioso sin que nadie se de cuenta, entonces lo distribuyen como parte de actualizaciones o como una descarga oficial. </w:t>
      </w:r>
    </w:p>
    <w:p w14:paraId="0723C182" w14:textId="00A2AACB" w:rsidR="00E54CDA" w:rsidRPr="009145E3" w:rsidRDefault="00000000" w:rsidP="00900AF9">
      <w:pPr>
        <w:pBdr>
          <w:top w:val="nil"/>
          <w:left w:val="nil"/>
          <w:bottom w:val="nil"/>
          <w:right w:val="nil"/>
          <w:between w:val="nil"/>
        </w:pBdr>
        <w:spacing w:after="140"/>
        <w:rPr>
          <w:rFonts w:ascii="Times New Roman" w:hAnsi="Times New Roman" w:cs="Times New Roman"/>
          <w:color w:val="000000"/>
        </w:rPr>
      </w:pPr>
      <w:r w:rsidRPr="009145E3">
        <w:rPr>
          <w:rFonts w:ascii="Times New Roman" w:hAnsi="Times New Roman" w:cs="Times New Roman"/>
          <w:color w:val="000000"/>
        </w:rPr>
        <w:t>También se pueden explotar vulnerabilidades en aplicaciones o en sistemas para introducir una puerta trasera de forma automática, sin que el usuario se de cuenta. Además, en algunos casos se propagan a través de archivos maliciosos/infectados en correos electrónicos o descargas desde sitios webs de dudosa reputación.</w:t>
      </w:r>
    </w:p>
    <w:p w14:paraId="01C3481C" w14:textId="5E23F13D" w:rsidR="00E54CDA" w:rsidRPr="009145E3" w:rsidRDefault="00900AF9" w:rsidP="00900AF9">
      <w:pPr>
        <w:rPr>
          <w:rFonts w:ascii="Times New Roman" w:hAnsi="Times New Roman" w:cs="Times New Roman"/>
          <w:b/>
        </w:rPr>
      </w:pPr>
      <w:r w:rsidRPr="009145E3">
        <w:rPr>
          <w:rFonts w:ascii="Times New Roman" w:hAnsi="Times New Roman" w:cs="Times New Roman"/>
          <w:noProof/>
        </w:rPr>
        <w:drawing>
          <wp:anchor distT="0" distB="0" distL="0" distR="0" simplePos="0" relativeHeight="251660288" behindDoc="0" locked="0" layoutInCell="1" hidden="0" allowOverlap="1" wp14:anchorId="0A996A4A" wp14:editId="0C9B728D">
            <wp:simplePos x="0" y="0"/>
            <wp:positionH relativeFrom="margin">
              <wp:align>left</wp:align>
            </wp:positionH>
            <wp:positionV relativeFrom="paragraph">
              <wp:posOffset>7620</wp:posOffset>
            </wp:positionV>
            <wp:extent cx="2456815" cy="2337435"/>
            <wp:effectExtent l="0" t="0" r="635" b="5715"/>
            <wp:wrapSquare wrapText="bothSides" distT="0" distB="0" distL="0" distR="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2459999" cy="2340582"/>
                    </a:xfrm>
                    <a:prstGeom prst="rect">
                      <a:avLst/>
                    </a:prstGeom>
                    <a:ln/>
                  </pic:spPr>
                </pic:pic>
              </a:graphicData>
            </a:graphic>
            <wp14:sizeRelH relativeFrom="margin">
              <wp14:pctWidth>0</wp14:pctWidth>
            </wp14:sizeRelH>
            <wp14:sizeRelV relativeFrom="margin">
              <wp14:pctHeight>0</wp14:pctHeight>
            </wp14:sizeRelV>
          </wp:anchor>
        </w:drawing>
      </w:r>
      <w:r w:rsidRPr="009145E3">
        <w:rPr>
          <w:rFonts w:ascii="Times New Roman" w:hAnsi="Times New Roman" w:cs="Times New Roman"/>
          <w:b/>
        </w:rPr>
        <w:t xml:space="preserve"> </w:t>
      </w:r>
    </w:p>
    <w:p w14:paraId="411C958F" w14:textId="77777777" w:rsidR="00900AF9" w:rsidRPr="009145E3" w:rsidRDefault="00900AF9" w:rsidP="00900AF9">
      <w:pPr>
        <w:rPr>
          <w:rFonts w:ascii="Times New Roman" w:hAnsi="Times New Roman" w:cs="Times New Roman"/>
          <w:b/>
        </w:rPr>
      </w:pPr>
    </w:p>
    <w:p w14:paraId="71B1DE04" w14:textId="1CBF2181" w:rsidR="00900AF9" w:rsidRPr="009145E3" w:rsidRDefault="00900AF9" w:rsidP="00900AF9">
      <w:pPr>
        <w:rPr>
          <w:rFonts w:ascii="Times New Roman" w:hAnsi="Times New Roman" w:cs="Times New Roman"/>
          <w:b/>
        </w:rPr>
      </w:pPr>
    </w:p>
    <w:p w14:paraId="2C17A4C8" w14:textId="77777777" w:rsidR="00900AF9" w:rsidRPr="009145E3" w:rsidRDefault="00900AF9" w:rsidP="00900AF9">
      <w:pPr>
        <w:rPr>
          <w:rFonts w:ascii="Times New Roman" w:hAnsi="Times New Roman" w:cs="Times New Roman"/>
          <w:b/>
        </w:rPr>
      </w:pPr>
    </w:p>
    <w:p w14:paraId="43CB8451" w14:textId="77777777" w:rsidR="00900AF9" w:rsidRPr="009145E3" w:rsidRDefault="00900AF9" w:rsidP="00900AF9">
      <w:pPr>
        <w:rPr>
          <w:rFonts w:ascii="Times New Roman" w:hAnsi="Times New Roman" w:cs="Times New Roman"/>
          <w:b/>
        </w:rPr>
      </w:pPr>
    </w:p>
    <w:p w14:paraId="2078E98F" w14:textId="77777777" w:rsidR="00900AF9" w:rsidRPr="009145E3" w:rsidRDefault="00900AF9" w:rsidP="00900AF9">
      <w:pPr>
        <w:rPr>
          <w:rFonts w:ascii="Times New Roman" w:hAnsi="Times New Roman" w:cs="Times New Roman"/>
          <w:b/>
        </w:rPr>
      </w:pPr>
    </w:p>
    <w:p w14:paraId="22430AED" w14:textId="77777777" w:rsidR="00900AF9" w:rsidRPr="009145E3" w:rsidRDefault="00900AF9" w:rsidP="00900AF9">
      <w:pPr>
        <w:rPr>
          <w:rFonts w:ascii="Times New Roman" w:hAnsi="Times New Roman" w:cs="Times New Roman"/>
          <w:b/>
        </w:rPr>
      </w:pPr>
    </w:p>
    <w:p w14:paraId="011A53F4" w14:textId="77777777" w:rsidR="00900AF9" w:rsidRPr="009145E3" w:rsidRDefault="00900AF9" w:rsidP="00900AF9">
      <w:pPr>
        <w:rPr>
          <w:rFonts w:ascii="Times New Roman" w:hAnsi="Times New Roman" w:cs="Times New Roman"/>
          <w:b/>
        </w:rPr>
      </w:pPr>
    </w:p>
    <w:p w14:paraId="07AAA7EF" w14:textId="426CAC8A" w:rsidR="00900AF9" w:rsidRPr="009145E3" w:rsidRDefault="00900AF9" w:rsidP="00900AF9">
      <w:pPr>
        <w:rPr>
          <w:rFonts w:ascii="Times New Roman" w:hAnsi="Times New Roman" w:cs="Times New Roman"/>
          <w:b/>
        </w:rPr>
      </w:pPr>
    </w:p>
    <w:p w14:paraId="49DD970D" w14:textId="1281BB0F" w:rsidR="00900AF9" w:rsidRPr="009145E3" w:rsidRDefault="00900AF9" w:rsidP="00900AF9">
      <w:pPr>
        <w:rPr>
          <w:rFonts w:ascii="Times New Roman" w:hAnsi="Times New Roman" w:cs="Times New Roman"/>
          <w:b/>
        </w:rPr>
      </w:pPr>
    </w:p>
    <w:p w14:paraId="6215F2EC" w14:textId="4EE69C71" w:rsidR="00900AF9" w:rsidRPr="009145E3" w:rsidRDefault="00900AF9" w:rsidP="00900AF9">
      <w:pPr>
        <w:rPr>
          <w:rFonts w:ascii="Times New Roman" w:hAnsi="Times New Roman" w:cs="Times New Roman"/>
          <w:b/>
        </w:rPr>
      </w:pPr>
    </w:p>
    <w:p w14:paraId="6C284E5E" w14:textId="5A7C5A8B" w:rsidR="00900AF9" w:rsidRPr="009145E3" w:rsidRDefault="00900AF9" w:rsidP="00900AF9">
      <w:pPr>
        <w:rPr>
          <w:rFonts w:ascii="Times New Roman" w:hAnsi="Times New Roman" w:cs="Times New Roman"/>
          <w:b/>
        </w:rPr>
      </w:pPr>
    </w:p>
    <w:p w14:paraId="5881C9AA" w14:textId="53B98BB9" w:rsidR="00900AF9" w:rsidRPr="009145E3" w:rsidRDefault="00900AF9" w:rsidP="00900AF9">
      <w:pPr>
        <w:rPr>
          <w:rFonts w:ascii="Times New Roman" w:hAnsi="Times New Roman" w:cs="Times New Roman"/>
          <w:b/>
        </w:rPr>
      </w:pPr>
    </w:p>
    <w:p w14:paraId="3BB21045" w14:textId="1C5B12CA" w:rsidR="00E54CDA" w:rsidRPr="009145E3" w:rsidRDefault="00E54CDA" w:rsidP="00900AF9">
      <w:pPr>
        <w:rPr>
          <w:rFonts w:ascii="Times New Roman" w:hAnsi="Times New Roman" w:cs="Times New Roman"/>
          <w:b/>
        </w:rPr>
      </w:pPr>
    </w:p>
    <w:p w14:paraId="39270674" w14:textId="1DB0244F" w:rsidR="00E54CDA" w:rsidRPr="00C20151" w:rsidRDefault="00000000" w:rsidP="00900AF9">
      <w:pPr>
        <w:pStyle w:val="Ttulo2"/>
        <w:rPr>
          <w:rFonts w:ascii="Times New Roman" w:hAnsi="Times New Roman" w:cs="Times New Roman"/>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pPr>
      <w:bookmarkStart w:id="3" w:name="_Toc188291780"/>
      <w:r w:rsidRPr="00C20151">
        <w:rPr>
          <w:rFonts w:ascii="Times New Roman" w:hAnsi="Times New Roman" w:cs="Times New Roman"/>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lastRenderedPageBreak/>
        <w:t>Mecanismo de reparación:</w:t>
      </w:r>
      <w:bookmarkEnd w:id="3"/>
    </w:p>
    <w:p w14:paraId="292F6363" w14:textId="0CD03A83" w:rsidR="00E54CDA" w:rsidRPr="009145E3" w:rsidRDefault="00E54CDA" w:rsidP="00900AF9">
      <w:pPr>
        <w:rPr>
          <w:rFonts w:ascii="Times New Roman" w:hAnsi="Times New Roman" w:cs="Times New Roman"/>
          <w:b/>
        </w:rPr>
      </w:pPr>
    </w:p>
    <w:p w14:paraId="1A049F3D" w14:textId="7B61C0BD" w:rsidR="00E54CDA" w:rsidRPr="009145E3" w:rsidRDefault="00000000" w:rsidP="00900AF9">
      <w:pPr>
        <w:pBdr>
          <w:top w:val="nil"/>
          <w:left w:val="nil"/>
          <w:bottom w:val="nil"/>
          <w:right w:val="nil"/>
          <w:between w:val="nil"/>
        </w:pBdr>
        <w:spacing w:after="140"/>
        <w:rPr>
          <w:rFonts w:ascii="Times New Roman" w:hAnsi="Times New Roman" w:cs="Times New Roman"/>
          <w:color w:val="000000"/>
        </w:rPr>
      </w:pPr>
      <w:r w:rsidRPr="009145E3">
        <w:rPr>
          <w:rFonts w:ascii="Times New Roman" w:hAnsi="Times New Roman" w:cs="Times New Roman"/>
          <w:color w:val="000000"/>
        </w:rPr>
        <w:t xml:space="preserve">Primero hay que identificar y eliminar el </w:t>
      </w:r>
      <w:proofErr w:type="gramStart"/>
      <w:r w:rsidRPr="009145E3">
        <w:rPr>
          <w:rFonts w:ascii="Times New Roman" w:hAnsi="Times New Roman" w:cs="Times New Roman"/>
          <w:color w:val="000000"/>
        </w:rPr>
        <w:t>malware</w:t>
      </w:r>
      <w:proofErr w:type="gramEnd"/>
      <w:r w:rsidRPr="009145E3">
        <w:rPr>
          <w:rFonts w:ascii="Times New Roman" w:hAnsi="Times New Roman" w:cs="Times New Roman"/>
          <w:color w:val="000000"/>
        </w:rPr>
        <w:t xml:space="preserve"> mediante herramientas de análisis que detecten los archivos y configuraciones que están comprometidos. Una vez ya lo hemos eliminado, se deben instalar versiones actualizadas y totalmente limpias del software afectado (como por ejemplo el sistema operativo) para que de esta manera nos aseguremos de la integridad del sistema. </w:t>
      </w:r>
    </w:p>
    <w:p w14:paraId="3E5DAB92" w14:textId="1AB62C5E" w:rsidR="00E54CDA" w:rsidRPr="009145E3" w:rsidRDefault="00000000" w:rsidP="00900AF9">
      <w:pPr>
        <w:pBdr>
          <w:top w:val="nil"/>
          <w:left w:val="nil"/>
          <w:bottom w:val="nil"/>
          <w:right w:val="nil"/>
          <w:between w:val="nil"/>
        </w:pBdr>
        <w:spacing w:after="140"/>
        <w:rPr>
          <w:rFonts w:ascii="Times New Roman" w:hAnsi="Times New Roman" w:cs="Times New Roman"/>
          <w:color w:val="000000"/>
        </w:rPr>
      </w:pPr>
      <w:r w:rsidRPr="009145E3">
        <w:rPr>
          <w:rFonts w:ascii="Times New Roman" w:hAnsi="Times New Roman" w:cs="Times New Roman"/>
          <w:color w:val="000000"/>
        </w:rPr>
        <w:t>Además, es importante realizar auditorías de seguridad para comprobar que no existan otros fallos o vulnerabilidades que puedan ser explotadas. Por último, se deben implementar medidas preventivas como el uso de firmas digitales, configuraciones de acceso con más restricciones y también monitoreo continuo para poder evitar infecciones futuras.</w:t>
      </w:r>
    </w:p>
    <w:p w14:paraId="2A8BD3A9" w14:textId="1BE53507" w:rsidR="00E54CDA" w:rsidRPr="009145E3" w:rsidRDefault="00000000" w:rsidP="00900AF9">
      <w:pPr>
        <w:pBdr>
          <w:top w:val="nil"/>
          <w:left w:val="nil"/>
          <w:bottom w:val="nil"/>
          <w:right w:val="nil"/>
          <w:between w:val="nil"/>
        </w:pBdr>
        <w:spacing w:after="140"/>
        <w:rPr>
          <w:rFonts w:ascii="Times New Roman" w:hAnsi="Times New Roman" w:cs="Times New Roman"/>
          <w:color w:val="000000"/>
        </w:rPr>
      </w:pPr>
      <w:r w:rsidRPr="009145E3">
        <w:rPr>
          <w:rFonts w:ascii="Times New Roman" w:hAnsi="Times New Roman" w:cs="Times New Roman"/>
          <w:color w:val="000000"/>
        </w:rPr>
        <w:t>También deberíamos de establecer una jerarquía entre diferentes usuarios teniendo en cuenta el nivel de acceso que debería tener cada uno. De esta manera podemos evitar que en caso de hackeo de cualquiera de ellos podemos minimizar los daños debido a que no van a tener permisos para determinados elementos críticos del sistema.</w:t>
      </w:r>
    </w:p>
    <w:p w14:paraId="5143C925" w14:textId="1A99AD4E" w:rsidR="00E54CDA" w:rsidRPr="009145E3" w:rsidRDefault="00900AF9" w:rsidP="00900AF9">
      <w:pPr>
        <w:rPr>
          <w:rFonts w:ascii="Times New Roman" w:hAnsi="Times New Roman" w:cs="Times New Roman"/>
          <w:b/>
        </w:rPr>
      </w:pPr>
      <w:r w:rsidRPr="009145E3">
        <w:rPr>
          <w:rFonts w:ascii="Times New Roman" w:hAnsi="Times New Roman" w:cs="Times New Roman"/>
          <w:noProof/>
        </w:rPr>
        <w:drawing>
          <wp:anchor distT="0" distB="0" distL="0" distR="0" simplePos="0" relativeHeight="251661312" behindDoc="0" locked="0" layoutInCell="1" hidden="0" allowOverlap="1" wp14:anchorId="281AA3F5" wp14:editId="1B6970FB">
            <wp:simplePos x="0" y="0"/>
            <wp:positionH relativeFrom="column">
              <wp:posOffset>-13363</wp:posOffset>
            </wp:positionH>
            <wp:positionV relativeFrom="paragraph">
              <wp:posOffset>50855</wp:posOffset>
            </wp:positionV>
            <wp:extent cx="2727960" cy="2727960"/>
            <wp:effectExtent l="0" t="0" r="0" b="0"/>
            <wp:wrapSquare wrapText="bothSides" distT="0" distB="0" distL="0" distR="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727960" cy="2727960"/>
                    </a:xfrm>
                    <a:prstGeom prst="rect">
                      <a:avLst/>
                    </a:prstGeom>
                    <a:ln/>
                  </pic:spPr>
                </pic:pic>
              </a:graphicData>
            </a:graphic>
          </wp:anchor>
        </w:drawing>
      </w:r>
    </w:p>
    <w:p w14:paraId="3088669C" w14:textId="75DEC50C" w:rsidR="00E54CDA" w:rsidRPr="009145E3" w:rsidRDefault="00E54CDA" w:rsidP="00900AF9">
      <w:pPr>
        <w:rPr>
          <w:rFonts w:ascii="Times New Roman" w:hAnsi="Times New Roman" w:cs="Times New Roman"/>
        </w:rPr>
      </w:pPr>
    </w:p>
    <w:p w14:paraId="7BD54429" w14:textId="5BECAACE" w:rsidR="00E54CDA" w:rsidRPr="009145E3" w:rsidRDefault="00E54CDA" w:rsidP="00900AF9">
      <w:pPr>
        <w:rPr>
          <w:rFonts w:ascii="Times New Roman" w:hAnsi="Times New Roman" w:cs="Times New Roman"/>
        </w:rPr>
      </w:pPr>
    </w:p>
    <w:p w14:paraId="3FA4E2C3" w14:textId="20EC22B1" w:rsidR="00E54CDA" w:rsidRPr="009145E3" w:rsidRDefault="00E54CDA" w:rsidP="00900AF9">
      <w:pPr>
        <w:rPr>
          <w:rFonts w:ascii="Times New Roman" w:hAnsi="Times New Roman" w:cs="Times New Roman"/>
        </w:rPr>
      </w:pPr>
    </w:p>
    <w:p w14:paraId="339C3512" w14:textId="204FCF3E" w:rsidR="00E54CDA" w:rsidRPr="009145E3" w:rsidRDefault="00E54CDA" w:rsidP="00900AF9">
      <w:pPr>
        <w:rPr>
          <w:rFonts w:ascii="Times New Roman" w:hAnsi="Times New Roman" w:cs="Times New Roman"/>
        </w:rPr>
      </w:pPr>
    </w:p>
    <w:p w14:paraId="0AACD267" w14:textId="0110D3BD" w:rsidR="00E54CDA" w:rsidRPr="009145E3" w:rsidRDefault="00E54CDA" w:rsidP="00900AF9">
      <w:pPr>
        <w:rPr>
          <w:rFonts w:ascii="Times New Roman" w:hAnsi="Times New Roman" w:cs="Times New Roman"/>
        </w:rPr>
      </w:pPr>
    </w:p>
    <w:p w14:paraId="23106B3F" w14:textId="0A75F02E" w:rsidR="00E54CDA" w:rsidRPr="009145E3" w:rsidRDefault="00E54CDA" w:rsidP="00900AF9">
      <w:pPr>
        <w:rPr>
          <w:rFonts w:ascii="Times New Roman" w:hAnsi="Times New Roman" w:cs="Times New Roman"/>
        </w:rPr>
      </w:pPr>
    </w:p>
    <w:p w14:paraId="47EF21B5" w14:textId="6296BFC3" w:rsidR="00E54CDA" w:rsidRPr="009145E3" w:rsidRDefault="00E54CDA" w:rsidP="00900AF9">
      <w:pPr>
        <w:rPr>
          <w:rFonts w:ascii="Times New Roman" w:hAnsi="Times New Roman" w:cs="Times New Roman"/>
        </w:rPr>
      </w:pPr>
    </w:p>
    <w:p w14:paraId="3BED0415" w14:textId="33D4E679" w:rsidR="00E54CDA" w:rsidRPr="009145E3" w:rsidRDefault="00E54CDA" w:rsidP="00900AF9">
      <w:pPr>
        <w:rPr>
          <w:rFonts w:ascii="Times New Roman" w:hAnsi="Times New Roman" w:cs="Times New Roman"/>
        </w:rPr>
      </w:pPr>
    </w:p>
    <w:p w14:paraId="0EC25F9E" w14:textId="0D606B2F" w:rsidR="00E54CDA" w:rsidRPr="009145E3" w:rsidRDefault="00E54CDA" w:rsidP="00900AF9">
      <w:pPr>
        <w:rPr>
          <w:rFonts w:ascii="Times New Roman" w:hAnsi="Times New Roman" w:cs="Times New Roman"/>
        </w:rPr>
      </w:pPr>
    </w:p>
    <w:p w14:paraId="51DAD689" w14:textId="187FD07D" w:rsidR="00E54CDA" w:rsidRPr="009145E3" w:rsidRDefault="00E54CDA" w:rsidP="00900AF9">
      <w:pPr>
        <w:rPr>
          <w:rFonts w:ascii="Times New Roman" w:hAnsi="Times New Roman" w:cs="Times New Roman"/>
        </w:rPr>
      </w:pPr>
    </w:p>
    <w:p w14:paraId="53653111" w14:textId="595A329B" w:rsidR="00E54CDA" w:rsidRPr="009145E3" w:rsidRDefault="00E54CDA" w:rsidP="00900AF9">
      <w:pPr>
        <w:rPr>
          <w:rFonts w:ascii="Times New Roman" w:hAnsi="Times New Roman" w:cs="Times New Roman"/>
        </w:rPr>
      </w:pPr>
    </w:p>
    <w:p w14:paraId="6C183735" w14:textId="0F967881" w:rsidR="00E54CDA" w:rsidRPr="009145E3" w:rsidRDefault="00E54CDA" w:rsidP="00900AF9">
      <w:pPr>
        <w:rPr>
          <w:rFonts w:ascii="Times New Roman" w:hAnsi="Times New Roman" w:cs="Times New Roman"/>
        </w:rPr>
      </w:pPr>
    </w:p>
    <w:p w14:paraId="780AEAE1" w14:textId="77777777" w:rsidR="00E54CDA" w:rsidRPr="009145E3" w:rsidRDefault="00E54CDA" w:rsidP="00900AF9">
      <w:pPr>
        <w:rPr>
          <w:rFonts w:ascii="Times New Roman" w:hAnsi="Times New Roman" w:cs="Times New Roman"/>
        </w:rPr>
      </w:pPr>
    </w:p>
    <w:p w14:paraId="55E1B90A" w14:textId="77777777" w:rsidR="00E54CDA" w:rsidRPr="009145E3" w:rsidRDefault="00E54CDA" w:rsidP="00900AF9">
      <w:pPr>
        <w:rPr>
          <w:rFonts w:ascii="Times New Roman" w:hAnsi="Times New Roman" w:cs="Times New Roman"/>
        </w:rPr>
      </w:pPr>
    </w:p>
    <w:p w14:paraId="0F17C72F" w14:textId="77777777" w:rsidR="00900AF9" w:rsidRPr="009145E3" w:rsidRDefault="00900AF9" w:rsidP="00900AF9">
      <w:pPr>
        <w:rPr>
          <w:rFonts w:ascii="Times New Roman" w:hAnsi="Times New Roman" w:cs="Times New Roman"/>
        </w:rPr>
      </w:pPr>
    </w:p>
    <w:p w14:paraId="43B8AE1F" w14:textId="77777777" w:rsidR="00900AF9" w:rsidRPr="009145E3" w:rsidRDefault="00900AF9" w:rsidP="00900AF9">
      <w:pPr>
        <w:rPr>
          <w:rFonts w:ascii="Times New Roman" w:hAnsi="Times New Roman" w:cs="Times New Roman"/>
        </w:rPr>
      </w:pPr>
    </w:p>
    <w:p w14:paraId="312FCCC4" w14:textId="23EA9976" w:rsidR="00E54CDA" w:rsidRPr="00C20151" w:rsidRDefault="00000000" w:rsidP="00900AF9">
      <w:pPr>
        <w:pStyle w:val="Ttulo2"/>
        <w:rPr>
          <w:rFonts w:ascii="Times New Roman" w:hAnsi="Times New Roman" w:cs="Times New Roman"/>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pPr>
      <w:bookmarkStart w:id="4" w:name="_Toc188291781"/>
      <w:r w:rsidRPr="00C20151">
        <w:rPr>
          <w:rFonts w:ascii="Times New Roman" w:hAnsi="Times New Roman" w:cs="Times New Roman"/>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t>Analiza los ataques y medios de infección que han sucedido, así como las soluciones empleadas:</w:t>
      </w:r>
      <w:bookmarkEnd w:id="4"/>
    </w:p>
    <w:p w14:paraId="11CF4B3B" w14:textId="27FCE2C1" w:rsidR="00E54CDA" w:rsidRPr="009145E3" w:rsidRDefault="00000000" w:rsidP="00900AF9">
      <w:pPr>
        <w:rPr>
          <w:rFonts w:ascii="Times New Roman" w:hAnsi="Times New Roman" w:cs="Times New Roman"/>
        </w:rPr>
      </w:pPr>
      <w:r w:rsidRPr="009145E3">
        <w:rPr>
          <w:rFonts w:ascii="Times New Roman" w:hAnsi="Times New Roman" w:cs="Times New Roman"/>
        </w:rPr>
        <w:t xml:space="preserve">El ataque al proyecto XZ </w:t>
      </w:r>
      <w:proofErr w:type="spellStart"/>
      <w:r w:rsidRPr="009145E3">
        <w:rPr>
          <w:rFonts w:ascii="Times New Roman" w:hAnsi="Times New Roman" w:cs="Times New Roman"/>
        </w:rPr>
        <w:t>Utils</w:t>
      </w:r>
      <w:proofErr w:type="spellEnd"/>
      <w:r w:rsidRPr="009145E3">
        <w:rPr>
          <w:rFonts w:ascii="Times New Roman" w:hAnsi="Times New Roman" w:cs="Times New Roman"/>
        </w:rPr>
        <w:t xml:space="preserve"> se llevó a cabo mediante una estrategia de ingeniería social muy planificada. El atacante, que se </w:t>
      </w:r>
      <w:proofErr w:type="spellStart"/>
      <w:r w:rsidRPr="009145E3">
        <w:rPr>
          <w:rFonts w:ascii="Times New Roman" w:hAnsi="Times New Roman" w:cs="Times New Roman"/>
        </w:rPr>
        <w:t>hacia</w:t>
      </w:r>
      <w:proofErr w:type="spellEnd"/>
      <w:r w:rsidRPr="009145E3">
        <w:rPr>
          <w:rFonts w:ascii="Times New Roman" w:hAnsi="Times New Roman" w:cs="Times New Roman"/>
        </w:rPr>
        <w:t xml:space="preserve"> llamar Jia Tan, inició su acercamiento en noviembre de 2021 enviando un parche al proyecto </w:t>
      </w:r>
      <w:proofErr w:type="spellStart"/>
      <w:r w:rsidRPr="009145E3">
        <w:rPr>
          <w:rFonts w:ascii="Times New Roman" w:hAnsi="Times New Roman" w:cs="Times New Roman"/>
        </w:rPr>
        <w:t>libarchive</w:t>
      </w:r>
      <w:proofErr w:type="spellEnd"/>
      <w:r w:rsidRPr="009145E3">
        <w:rPr>
          <w:rFonts w:ascii="Times New Roman" w:hAnsi="Times New Roman" w:cs="Times New Roman"/>
        </w:rPr>
        <w:t xml:space="preserve">, el cual contenía código inseguro que fue fusionado sin mayor discusión. Este movimiento inicial sirvió como prueba para evaluar la facilidad de introducir código malicioso en proyectos de código abierto. Posteriormente, en 2022, Jia Tan dirigió su atención a XZ </w:t>
      </w:r>
      <w:proofErr w:type="spellStart"/>
      <w:r w:rsidRPr="009145E3">
        <w:rPr>
          <w:rFonts w:ascii="Times New Roman" w:hAnsi="Times New Roman" w:cs="Times New Roman"/>
        </w:rPr>
        <w:t>Utils</w:t>
      </w:r>
      <w:proofErr w:type="spellEnd"/>
      <w:r w:rsidRPr="009145E3">
        <w:rPr>
          <w:rFonts w:ascii="Times New Roman" w:hAnsi="Times New Roman" w:cs="Times New Roman"/>
        </w:rPr>
        <w:t xml:space="preserve">, enviando un parche que, aunque no era muy significativo en contenido, todo formaba parte de su estrategia para ganarse la confianza del mantenedor </w:t>
      </w:r>
      <w:r w:rsidR="008B5765" w:rsidRPr="009145E3">
        <w:rPr>
          <w:rFonts w:ascii="Times New Roman" w:hAnsi="Times New Roman" w:cs="Times New Roman"/>
        </w:rPr>
        <w:t>principal, que</w:t>
      </w:r>
      <w:r w:rsidRPr="009145E3">
        <w:rPr>
          <w:rFonts w:ascii="Times New Roman" w:hAnsi="Times New Roman" w:cs="Times New Roman"/>
        </w:rPr>
        <w:t xml:space="preserve"> se llamaba </w:t>
      </w:r>
      <w:proofErr w:type="spellStart"/>
      <w:r w:rsidRPr="009145E3">
        <w:rPr>
          <w:rFonts w:ascii="Times New Roman" w:hAnsi="Times New Roman" w:cs="Times New Roman"/>
        </w:rPr>
        <w:t>Lasse</w:t>
      </w:r>
      <w:proofErr w:type="spellEnd"/>
      <w:r w:rsidRPr="009145E3">
        <w:rPr>
          <w:rFonts w:ascii="Times New Roman" w:hAnsi="Times New Roman" w:cs="Times New Roman"/>
        </w:rPr>
        <w:t xml:space="preserve"> </w:t>
      </w:r>
      <w:proofErr w:type="spellStart"/>
      <w:r w:rsidRPr="009145E3">
        <w:rPr>
          <w:rFonts w:ascii="Times New Roman" w:hAnsi="Times New Roman" w:cs="Times New Roman"/>
        </w:rPr>
        <w:t>Collin</w:t>
      </w:r>
      <w:proofErr w:type="spellEnd"/>
      <w:r w:rsidRPr="009145E3">
        <w:rPr>
          <w:rFonts w:ascii="Times New Roman" w:hAnsi="Times New Roman" w:cs="Times New Roman"/>
        </w:rPr>
        <w:t xml:space="preserve">. Para presionar la aceptación del parche, aparecieron otros usuarios desconocidos que instaban a </w:t>
      </w:r>
      <w:proofErr w:type="spellStart"/>
      <w:r w:rsidRPr="009145E3">
        <w:rPr>
          <w:rFonts w:ascii="Times New Roman" w:hAnsi="Times New Roman" w:cs="Times New Roman"/>
        </w:rPr>
        <w:t>Collin</w:t>
      </w:r>
      <w:proofErr w:type="spellEnd"/>
      <w:r w:rsidRPr="009145E3">
        <w:rPr>
          <w:rFonts w:ascii="Times New Roman" w:hAnsi="Times New Roman" w:cs="Times New Roman"/>
        </w:rPr>
        <w:t xml:space="preserve"> a aprobarlo, sugiriendo que, debido al lento calendario de lanzamientos, la comunidad tardaría años en beneficiarse de nuevas características. Esta presión coordinada buscaba debilitar la resistencia del mantenedor y facilitar la infiltración del atacante en el proyecto.</w:t>
      </w:r>
    </w:p>
    <w:p w14:paraId="5885C99C" w14:textId="77777777" w:rsidR="00E54CDA" w:rsidRPr="009145E3" w:rsidRDefault="00E54CDA" w:rsidP="00900AF9">
      <w:pPr>
        <w:rPr>
          <w:rFonts w:ascii="Times New Roman" w:hAnsi="Times New Roman" w:cs="Times New Roman"/>
        </w:rPr>
      </w:pPr>
    </w:p>
    <w:p w14:paraId="1F9441D6" w14:textId="77777777" w:rsidR="00E54CDA" w:rsidRPr="009145E3" w:rsidRDefault="00000000" w:rsidP="00900AF9">
      <w:pPr>
        <w:rPr>
          <w:rFonts w:ascii="Times New Roman" w:hAnsi="Times New Roman" w:cs="Times New Roman"/>
        </w:rPr>
      </w:pPr>
      <w:r w:rsidRPr="009145E3">
        <w:rPr>
          <w:rFonts w:ascii="Times New Roman" w:hAnsi="Times New Roman" w:cs="Times New Roman"/>
        </w:rPr>
        <w:lastRenderedPageBreak/>
        <w:t xml:space="preserve">Una vez que Jia Tan logró establecerse como un colaborador de fiar , introdujo código malicioso en XZ </w:t>
      </w:r>
      <w:proofErr w:type="spellStart"/>
      <w:r w:rsidRPr="009145E3">
        <w:rPr>
          <w:rFonts w:ascii="Times New Roman" w:hAnsi="Times New Roman" w:cs="Times New Roman"/>
        </w:rPr>
        <w:t>Utils</w:t>
      </w:r>
      <w:proofErr w:type="spellEnd"/>
      <w:r w:rsidRPr="009145E3">
        <w:rPr>
          <w:rFonts w:ascii="Times New Roman" w:hAnsi="Times New Roman" w:cs="Times New Roman"/>
        </w:rPr>
        <w:t xml:space="preserve">. Este código fue posteriormente compilado y distribuido como una versión oficial en los servidores de Debian y Red </w:t>
      </w:r>
      <w:proofErr w:type="spellStart"/>
      <w:r w:rsidRPr="009145E3">
        <w:rPr>
          <w:rFonts w:ascii="Times New Roman" w:hAnsi="Times New Roman" w:cs="Times New Roman"/>
        </w:rPr>
        <w:t>Hat</w:t>
      </w:r>
      <w:proofErr w:type="spellEnd"/>
      <w:r w:rsidRPr="009145E3">
        <w:rPr>
          <w:rFonts w:ascii="Times New Roman" w:hAnsi="Times New Roman" w:cs="Times New Roman"/>
        </w:rPr>
        <w:t xml:space="preserve">. Como resultado, los usuarios que actualizaron sus sistemas desde estos repositorios oficiales descargaron la versión comprometida de la librería </w:t>
      </w:r>
      <w:proofErr w:type="spellStart"/>
      <w:r w:rsidRPr="009145E3">
        <w:rPr>
          <w:rFonts w:ascii="Times New Roman" w:hAnsi="Times New Roman" w:cs="Times New Roman"/>
        </w:rPr>
        <w:t>liblzma</w:t>
      </w:r>
      <w:proofErr w:type="spellEnd"/>
      <w:r w:rsidRPr="009145E3">
        <w:rPr>
          <w:rFonts w:ascii="Times New Roman" w:hAnsi="Times New Roman" w:cs="Times New Roman"/>
        </w:rPr>
        <w:t>. El malware incorporado permitía a los atacantes interceptar conexiones SSH y ejecutar comandos de forma remota en los sistemas afectados, comprometiendo gravemente la seguridad de innumerables servidores y estaciones de trabajo.</w:t>
      </w:r>
    </w:p>
    <w:p w14:paraId="15AE7241" w14:textId="77777777" w:rsidR="00E54CDA" w:rsidRPr="009145E3" w:rsidRDefault="00E54CDA" w:rsidP="00900AF9">
      <w:pPr>
        <w:rPr>
          <w:rFonts w:ascii="Times New Roman" w:hAnsi="Times New Roman" w:cs="Times New Roman"/>
        </w:rPr>
      </w:pPr>
    </w:p>
    <w:p w14:paraId="6061F457" w14:textId="77777777" w:rsidR="00E54CDA" w:rsidRPr="009145E3" w:rsidRDefault="00E54CDA" w:rsidP="00900AF9">
      <w:pPr>
        <w:rPr>
          <w:rFonts w:ascii="Times New Roman" w:hAnsi="Times New Roman" w:cs="Times New Roman"/>
        </w:rPr>
      </w:pPr>
    </w:p>
    <w:p w14:paraId="28E78772" w14:textId="594161BA" w:rsidR="00E54CDA" w:rsidRPr="009145E3" w:rsidRDefault="00000000" w:rsidP="00900AF9">
      <w:pPr>
        <w:rPr>
          <w:rFonts w:ascii="Times New Roman" w:hAnsi="Times New Roman" w:cs="Times New Roman"/>
        </w:rPr>
      </w:pPr>
      <w:r w:rsidRPr="009145E3">
        <w:rPr>
          <w:rFonts w:ascii="Times New Roman" w:hAnsi="Times New Roman" w:cs="Times New Roman"/>
        </w:rPr>
        <w:t xml:space="preserve">La detección del ataque se produjo el 29 de marzo, cuando un ingeniero de Microsoft, durante tareas rutinarias, identificó actividades sospechosas en XZ </w:t>
      </w:r>
      <w:proofErr w:type="spellStart"/>
      <w:r w:rsidRPr="009145E3">
        <w:rPr>
          <w:rFonts w:ascii="Times New Roman" w:hAnsi="Times New Roman" w:cs="Times New Roman"/>
        </w:rPr>
        <w:t>Utils</w:t>
      </w:r>
      <w:proofErr w:type="spellEnd"/>
      <w:r w:rsidRPr="009145E3">
        <w:rPr>
          <w:rFonts w:ascii="Times New Roman" w:hAnsi="Times New Roman" w:cs="Times New Roman"/>
        </w:rPr>
        <w:t xml:space="preserve">. Esto desencadenó una respuesta inmediata de la comunidad de código abierto. Se alertó a los usuarios a través de los canales oficiales, se suspendió la cuenta de Jia Tan y se revirtieron los cambios maliciosos en el proyecto. Además, se lanzó una actualización limpia de XZ </w:t>
      </w:r>
      <w:proofErr w:type="spellStart"/>
      <w:r w:rsidRPr="009145E3">
        <w:rPr>
          <w:rFonts w:ascii="Times New Roman" w:hAnsi="Times New Roman" w:cs="Times New Roman"/>
        </w:rPr>
        <w:t>Utils</w:t>
      </w:r>
      <w:proofErr w:type="spellEnd"/>
      <w:r w:rsidRPr="009145E3">
        <w:rPr>
          <w:rFonts w:ascii="Times New Roman" w:hAnsi="Times New Roman" w:cs="Times New Roman"/>
        </w:rPr>
        <w:t xml:space="preserve"> y se llevaron a cabo auditorías de seguridad para garantizar la integridad del software. Este incidente destacó la importancia de fortalecer la seguridad en proyectos críticos de software de código abierto, especialmente aquellos mantenidos por individuos o pequeños equipos sin recursos suficientes.</w:t>
      </w:r>
    </w:p>
    <w:p w14:paraId="5543F216" w14:textId="12578CCE" w:rsidR="00E54CDA" w:rsidRPr="009145E3" w:rsidRDefault="00E54CDA" w:rsidP="00900AF9">
      <w:pPr>
        <w:rPr>
          <w:rFonts w:ascii="Times New Roman" w:hAnsi="Times New Roman" w:cs="Times New Roman"/>
        </w:rPr>
      </w:pPr>
    </w:p>
    <w:p w14:paraId="2AAB0F62" w14:textId="60FCCF67" w:rsidR="00E54CDA" w:rsidRPr="009145E3" w:rsidRDefault="00E54CDA" w:rsidP="00900AF9">
      <w:pPr>
        <w:rPr>
          <w:rFonts w:ascii="Times New Roman" w:hAnsi="Times New Roman" w:cs="Times New Roman"/>
        </w:rPr>
      </w:pPr>
    </w:p>
    <w:p w14:paraId="7F79F0D3" w14:textId="7041CF15" w:rsidR="00E54CDA" w:rsidRPr="009145E3" w:rsidRDefault="00000000" w:rsidP="00900AF9">
      <w:pPr>
        <w:rPr>
          <w:rFonts w:ascii="Times New Roman" w:hAnsi="Times New Roman" w:cs="Times New Roman"/>
        </w:rPr>
      </w:pPr>
      <w:r w:rsidRPr="009145E3">
        <w:rPr>
          <w:rFonts w:ascii="Times New Roman" w:hAnsi="Times New Roman" w:cs="Times New Roman"/>
        </w:rPr>
        <w:t xml:space="preserve">Como medida preventiva para futuros ataques a la cadena de suministro, se implementaron procesos más rigurosos para aceptar nuevas contribuciones. Esto incluyó una revisión más estricta del código, la firma digital de los </w:t>
      </w:r>
      <w:proofErr w:type="spellStart"/>
      <w:r w:rsidRPr="009145E3">
        <w:rPr>
          <w:rFonts w:ascii="Times New Roman" w:hAnsi="Times New Roman" w:cs="Times New Roman"/>
        </w:rPr>
        <w:t>commits</w:t>
      </w:r>
      <w:proofErr w:type="spellEnd"/>
      <w:r w:rsidRPr="009145E3">
        <w:rPr>
          <w:rFonts w:ascii="Times New Roman" w:hAnsi="Times New Roman" w:cs="Times New Roman"/>
        </w:rPr>
        <w:t xml:space="preserve"> y procedimientos más exigentes para la incorporación de nuevos colaboradores. El ataque evidenció cómo una librería esencial, mantenida por una sola persona y sin actualizaciones durante años, puede convertirse en un objetivo vulnerable. La comunidad reconoció la necesidad de apoyar y financiar adecuadamente estos proyectos para mantener la seguridad y estabilidad del ecosistema de software de código abierto.</w:t>
      </w:r>
    </w:p>
    <w:p w14:paraId="0418C0C6" w14:textId="43C18431" w:rsidR="00E54CDA" w:rsidRPr="009145E3" w:rsidRDefault="00900AF9" w:rsidP="00900AF9">
      <w:pPr>
        <w:rPr>
          <w:rFonts w:ascii="Times New Roman" w:hAnsi="Times New Roman" w:cs="Times New Roman"/>
        </w:rPr>
      </w:pPr>
      <w:r w:rsidRPr="009145E3">
        <w:rPr>
          <w:rFonts w:ascii="Times New Roman" w:hAnsi="Times New Roman" w:cs="Times New Roman"/>
          <w:noProof/>
        </w:rPr>
        <w:drawing>
          <wp:anchor distT="0" distB="0" distL="0" distR="0" simplePos="0" relativeHeight="251662336" behindDoc="0" locked="0" layoutInCell="1" hidden="0" allowOverlap="1" wp14:anchorId="1693F769" wp14:editId="4E7A9251">
            <wp:simplePos x="0" y="0"/>
            <wp:positionH relativeFrom="column">
              <wp:posOffset>-67780</wp:posOffset>
            </wp:positionH>
            <wp:positionV relativeFrom="paragraph">
              <wp:posOffset>198755</wp:posOffset>
            </wp:positionV>
            <wp:extent cx="2861945" cy="2759075"/>
            <wp:effectExtent l="0" t="0" r="0" b="3175"/>
            <wp:wrapSquare wrapText="bothSides" distT="0" distB="0" distL="0" distR="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861945" cy="2759075"/>
                    </a:xfrm>
                    <a:prstGeom prst="rect">
                      <a:avLst/>
                    </a:prstGeom>
                    <a:ln/>
                  </pic:spPr>
                </pic:pic>
              </a:graphicData>
            </a:graphic>
            <wp14:sizeRelH relativeFrom="margin">
              <wp14:pctWidth>0</wp14:pctWidth>
            </wp14:sizeRelH>
            <wp14:sizeRelV relativeFrom="margin">
              <wp14:pctHeight>0</wp14:pctHeight>
            </wp14:sizeRelV>
          </wp:anchor>
        </w:drawing>
      </w:r>
      <w:r w:rsidRPr="009145E3">
        <w:rPr>
          <w:rFonts w:ascii="Times New Roman" w:hAnsi="Times New Roman" w:cs="Times New Roman"/>
        </w:rPr>
        <w:t xml:space="preserve"> </w:t>
      </w:r>
    </w:p>
    <w:p w14:paraId="12D7891B" w14:textId="7A645C7F" w:rsidR="00900AF9" w:rsidRPr="009145E3" w:rsidRDefault="00900AF9" w:rsidP="00900AF9">
      <w:pPr>
        <w:rPr>
          <w:rFonts w:ascii="Times New Roman" w:hAnsi="Times New Roman" w:cs="Times New Roman"/>
        </w:rPr>
      </w:pPr>
    </w:p>
    <w:p w14:paraId="73318A23" w14:textId="32A6154A" w:rsidR="00900AF9" w:rsidRPr="009145E3" w:rsidRDefault="00900AF9" w:rsidP="00900AF9">
      <w:pPr>
        <w:rPr>
          <w:rFonts w:ascii="Times New Roman" w:hAnsi="Times New Roman" w:cs="Times New Roman"/>
        </w:rPr>
      </w:pPr>
    </w:p>
    <w:p w14:paraId="20C62961" w14:textId="1092E06D" w:rsidR="00900AF9" w:rsidRPr="009145E3" w:rsidRDefault="00900AF9" w:rsidP="00900AF9">
      <w:pPr>
        <w:rPr>
          <w:rFonts w:ascii="Times New Roman" w:hAnsi="Times New Roman" w:cs="Times New Roman"/>
        </w:rPr>
      </w:pPr>
    </w:p>
    <w:p w14:paraId="200681AD" w14:textId="77777777" w:rsidR="00900AF9" w:rsidRPr="009145E3" w:rsidRDefault="00900AF9" w:rsidP="00900AF9">
      <w:pPr>
        <w:rPr>
          <w:rFonts w:ascii="Times New Roman" w:hAnsi="Times New Roman" w:cs="Times New Roman"/>
        </w:rPr>
      </w:pPr>
    </w:p>
    <w:p w14:paraId="69FC73FD" w14:textId="77777777" w:rsidR="00900AF9" w:rsidRPr="009145E3" w:rsidRDefault="00900AF9" w:rsidP="00900AF9">
      <w:pPr>
        <w:rPr>
          <w:rFonts w:ascii="Times New Roman" w:hAnsi="Times New Roman" w:cs="Times New Roman"/>
        </w:rPr>
      </w:pPr>
    </w:p>
    <w:p w14:paraId="6D335C31" w14:textId="77777777" w:rsidR="00900AF9" w:rsidRPr="009145E3" w:rsidRDefault="00900AF9" w:rsidP="00900AF9">
      <w:pPr>
        <w:rPr>
          <w:rFonts w:ascii="Times New Roman" w:hAnsi="Times New Roman" w:cs="Times New Roman"/>
        </w:rPr>
      </w:pPr>
    </w:p>
    <w:p w14:paraId="4116BF40" w14:textId="77777777" w:rsidR="00900AF9" w:rsidRPr="009145E3" w:rsidRDefault="00900AF9" w:rsidP="00900AF9">
      <w:pPr>
        <w:rPr>
          <w:rFonts w:ascii="Times New Roman" w:hAnsi="Times New Roman" w:cs="Times New Roman"/>
        </w:rPr>
      </w:pPr>
    </w:p>
    <w:p w14:paraId="2E40E381" w14:textId="77777777" w:rsidR="00900AF9" w:rsidRPr="009145E3" w:rsidRDefault="00900AF9" w:rsidP="00900AF9">
      <w:pPr>
        <w:rPr>
          <w:rFonts w:ascii="Times New Roman" w:hAnsi="Times New Roman" w:cs="Times New Roman"/>
        </w:rPr>
      </w:pPr>
    </w:p>
    <w:p w14:paraId="4DC64F25" w14:textId="77777777" w:rsidR="00900AF9" w:rsidRPr="009145E3" w:rsidRDefault="00900AF9" w:rsidP="00900AF9">
      <w:pPr>
        <w:rPr>
          <w:rFonts w:ascii="Times New Roman" w:hAnsi="Times New Roman" w:cs="Times New Roman"/>
        </w:rPr>
      </w:pPr>
    </w:p>
    <w:p w14:paraId="18355807" w14:textId="77777777" w:rsidR="00900AF9" w:rsidRPr="009145E3" w:rsidRDefault="00900AF9" w:rsidP="00900AF9">
      <w:pPr>
        <w:rPr>
          <w:rFonts w:ascii="Times New Roman" w:hAnsi="Times New Roman" w:cs="Times New Roman"/>
        </w:rPr>
      </w:pPr>
    </w:p>
    <w:p w14:paraId="04C8509B" w14:textId="77777777" w:rsidR="00900AF9" w:rsidRPr="009145E3" w:rsidRDefault="00900AF9" w:rsidP="00900AF9">
      <w:pPr>
        <w:rPr>
          <w:rFonts w:ascii="Times New Roman" w:hAnsi="Times New Roman" w:cs="Times New Roman"/>
        </w:rPr>
      </w:pPr>
    </w:p>
    <w:p w14:paraId="2024808C" w14:textId="77777777" w:rsidR="00900AF9" w:rsidRPr="009145E3" w:rsidRDefault="00900AF9" w:rsidP="00900AF9">
      <w:pPr>
        <w:rPr>
          <w:rFonts w:ascii="Times New Roman" w:hAnsi="Times New Roman" w:cs="Times New Roman"/>
        </w:rPr>
      </w:pPr>
    </w:p>
    <w:p w14:paraId="293D9DC8" w14:textId="77777777" w:rsidR="00900AF9" w:rsidRPr="009145E3" w:rsidRDefault="00900AF9" w:rsidP="00900AF9">
      <w:pPr>
        <w:rPr>
          <w:rFonts w:ascii="Times New Roman" w:hAnsi="Times New Roman" w:cs="Times New Roman"/>
        </w:rPr>
      </w:pPr>
    </w:p>
    <w:p w14:paraId="5340AA0B" w14:textId="77777777" w:rsidR="00900AF9" w:rsidRPr="009145E3" w:rsidRDefault="00900AF9" w:rsidP="00900AF9">
      <w:pPr>
        <w:rPr>
          <w:rFonts w:ascii="Times New Roman" w:hAnsi="Times New Roman" w:cs="Times New Roman"/>
        </w:rPr>
      </w:pPr>
    </w:p>
    <w:p w14:paraId="0AFF38F9" w14:textId="77777777" w:rsidR="00900AF9" w:rsidRPr="009145E3" w:rsidRDefault="00900AF9" w:rsidP="00900AF9">
      <w:pPr>
        <w:rPr>
          <w:rFonts w:ascii="Times New Roman" w:hAnsi="Times New Roman" w:cs="Times New Roman"/>
        </w:rPr>
      </w:pPr>
    </w:p>
    <w:p w14:paraId="40D6227F" w14:textId="77777777" w:rsidR="00900AF9" w:rsidRPr="009145E3" w:rsidRDefault="00900AF9" w:rsidP="00900AF9">
      <w:pPr>
        <w:rPr>
          <w:rFonts w:ascii="Times New Roman" w:hAnsi="Times New Roman" w:cs="Times New Roman"/>
        </w:rPr>
      </w:pPr>
    </w:p>
    <w:p w14:paraId="44A8119E" w14:textId="5BD06940" w:rsidR="00E54CDA" w:rsidRPr="009145E3" w:rsidRDefault="00E54CDA" w:rsidP="00900AF9">
      <w:pPr>
        <w:rPr>
          <w:rFonts w:ascii="Times New Roman" w:hAnsi="Times New Roman" w:cs="Times New Roman"/>
        </w:rPr>
      </w:pPr>
    </w:p>
    <w:p w14:paraId="09B084C7" w14:textId="77777777" w:rsidR="00900AF9" w:rsidRPr="009145E3" w:rsidRDefault="00900AF9" w:rsidP="00900AF9">
      <w:pPr>
        <w:rPr>
          <w:rFonts w:ascii="Times New Roman" w:hAnsi="Times New Roman" w:cs="Times New Roman"/>
          <w:b/>
        </w:rPr>
      </w:pPr>
    </w:p>
    <w:p w14:paraId="3004E7A8" w14:textId="77777777" w:rsidR="00900AF9" w:rsidRPr="009145E3" w:rsidRDefault="00900AF9" w:rsidP="00900AF9">
      <w:pPr>
        <w:rPr>
          <w:rFonts w:ascii="Times New Roman" w:hAnsi="Times New Roman" w:cs="Times New Roman"/>
          <w:b/>
        </w:rPr>
      </w:pPr>
    </w:p>
    <w:p w14:paraId="46E81976" w14:textId="77777777" w:rsidR="00900AF9" w:rsidRPr="009145E3" w:rsidRDefault="00900AF9" w:rsidP="00900AF9">
      <w:pPr>
        <w:rPr>
          <w:rFonts w:ascii="Times New Roman" w:hAnsi="Times New Roman" w:cs="Times New Roman"/>
          <w:b/>
        </w:rPr>
      </w:pPr>
    </w:p>
    <w:p w14:paraId="2BA9F438" w14:textId="77777777" w:rsidR="00900AF9" w:rsidRPr="009145E3" w:rsidRDefault="00900AF9" w:rsidP="00900AF9">
      <w:pPr>
        <w:rPr>
          <w:rFonts w:ascii="Times New Roman" w:hAnsi="Times New Roman" w:cs="Times New Roman"/>
          <w:b/>
        </w:rPr>
      </w:pPr>
    </w:p>
    <w:p w14:paraId="659CC1DE" w14:textId="77777777" w:rsidR="00900AF9" w:rsidRPr="009145E3" w:rsidRDefault="00900AF9" w:rsidP="00900AF9">
      <w:pPr>
        <w:rPr>
          <w:rFonts w:ascii="Times New Roman" w:hAnsi="Times New Roman" w:cs="Times New Roman"/>
          <w:b/>
        </w:rPr>
      </w:pPr>
    </w:p>
    <w:p w14:paraId="56326D14" w14:textId="77777777" w:rsidR="00900AF9" w:rsidRPr="009145E3" w:rsidRDefault="00900AF9" w:rsidP="00900AF9">
      <w:pPr>
        <w:rPr>
          <w:rFonts w:ascii="Times New Roman" w:hAnsi="Times New Roman" w:cs="Times New Roman"/>
          <w:b/>
        </w:rPr>
      </w:pPr>
    </w:p>
    <w:p w14:paraId="7EB8C23F" w14:textId="49C6442E" w:rsidR="00E54CDA" w:rsidRPr="009145E3" w:rsidRDefault="00000000" w:rsidP="00900AF9">
      <w:pPr>
        <w:rPr>
          <w:rFonts w:ascii="Times New Roman" w:hAnsi="Times New Roman" w:cs="Times New Roman"/>
          <w:b/>
        </w:rPr>
      </w:pPr>
      <w:r w:rsidRPr="009145E3">
        <w:rPr>
          <w:rFonts w:ascii="Times New Roman" w:hAnsi="Times New Roman" w:cs="Times New Roman"/>
          <w:b/>
        </w:rPr>
        <w:tab/>
      </w:r>
    </w:p>
    <w:p w14:paraId="1100E1A7" w14:textId="0C2C471A" w:rsidR="00E54CDA" w:rsidRPr="00C20151" w:rsidRDefault="00000000" w:rsidP="00900AF9">
      <w:pPr>
        <w:pStyle w:val="Ttulo2"/>
        <w:rPr>
          <w:rFonts w:ascii="Times New Roman" w:hAnsi="Times New Roman" w:cs="Times New Roman"/>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pPr>
      <w:bookmarkStart w:id="5" w:name="_Toc188291782"/>
      <w:r w:rsidRPr="00C20151">
        <w:rPr>
          <w:rFonts w:ascii="Times New Roman" w:hAnsi="Times New Roman" w:cs="Times New Roman"/>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lastRenderedPageBreak/>
        <w:t>Conclusión:</w:t>
      </w:r>
      <w:bookmarkEnd w:id="5"/>
    </w:p>
    <w:p w14:paraId="69DD7365" w14:textId="09B372BE" w:rsidR="00E54CDA" w:rsidRPr="009145E3" w:rsidRDefault="00E54CDA" w:rsidP="00900AF9">
      <w:pPr>
        <w:rPr>
          <w:rFonts w:ascii="Times New Roman" w:hAnsi="Times New Roman" w:cs="Times New Roman"/>
        </w:rPr>
      </w:pPr>
    </w:p>
    <w:p w14:paraId="6FA0DE94" w14:textId="293B3806" w:rsidR="00E54CDA" w:rsidRPr="009145E3" w:rsidRDefault="00000000" w:rsidP="00900AF9">
      <w:pPr>
        <w:rPr>
          <w:rFonts w:ascii="Times New Roman" w:hAnsi="Times New Roman" w:cs="Times New Roman"/>
        </w:rPr>
      </w:pPr>
      <w:r w:rsidRPr="009145E3">
        <w:rPr>
          <w:rFonts w:ascii="Times New Roman" w:hAnsi="Times New Roman" w:cs="Times New Roman"/>
        </w:rPr>
        <w:t>Teniendo en cuenta el desarrollo de este caso, hemos aprendido que no siempre es recomendable tener la última versión de un software y tener especial cuidado en que no seamos víctimas de ingeniería social.</w:t>
      </w:r>
    </w:p>
    <w:p w14:paraId="0987BB65" w14:textId="0A500A4B" w:rsidR="00E54CDA" w:rsidRPr="009145E3" w:rsidRDefault="00E54CDA" w:rsidP="00900AF9">
      <w:pPr>
        <w:rPr>
          <w:rFonts w:ascii="Times New Roman" w:hAnsi="Times New Roman" w:cs="Times New Roman"/>
        </w:rPr>
      </w:pPr>
    </w:p>
    <w:p w14:paraId="372CCD43" w14:textId="4221AB6F" w:rsidR="00E54CDA" w:rsidRPr="009145E3" w:rsidRDefault="00000000" w:rsidP="00900AF9">
      <w:pPr>
        <w:rPr>
          <w:rFonts w:ascii="Times New Roman" w:hAnsi="Times New Roman" w:cs="Times New Roman"/>
        </w:rPr>
      </w:pPr>
      <w:r w:rsidRPr="009145E3">
        <w:rPr>
          <w:rFonts w:ascii="Times New Roman" w:hAnsi="Times New Roman" w:cs="Times New Roman"/>
        </w:rPr>
        <w:t>Además, es muy recomendable que a la hora de realizar cualquier actualización o instalación revisemos las últimas notas sobre la versión y verifiquemos en internet si ha habido alguna vulnerabilidad o problema serio.</w:t>
      </w:r>
    </w:p>
    <w:p w14:paraId="4CCB4653" w14:textId="6178CB59" w:rsidR="00E54CDA" w:rsidRPr="009145E3" w:rsidRDefault="00E54CDA" w:rsidP="00900AF9">
      <w:pPr>
        <w:rPr>
          <w:rFonts w:ascii="Times New Roman" w:hAnsi="Times New Roman" w:cs="Times New Roman"/>
        </w:rPr>
      </w:pPr>
    </w:p>
    <w:p w14:paraId="2D55C6D4" w14:textId="615D2827" w:rsidR="00E54CDA" w:rsidRPr="009145E3" w:rsidRDefault="00000000" w:rsidP="00900AF9">
      <w:pPr>
        <w:rPr>
          <w:rFonts w:ascii="Times New Roman" w:hAnsi="Times New Roman" w:cs="Times New Roman"/>
        </w:rPr>
      </w:pPr>
      <w:r w:rsidRPr="009145E3">
        <w:rPr>
          <w:rFonts w:ascii="Times New Roman" w:hAnsi="Times New Roman" w:cs="Times New Roman"/>
        </w:rPr>
        <w:t xml:space="preserve">Si tenemos cualquier duda acerca del funcionamiento del software que vamos a instalar deberíamos abrir un canal de comunicación con el equipo de soporte si lo tiene o en caso contrario, intentar comunicarnos con los propios desarrolladores. </w:t>
      </w:r>
    </w:p>
    <w:p w14:paraId="4B417C54" w14:textId="77777777" w:rsidR="00900AF9" w:rsidRPr="009145E3" w:rsidRDefault="00900AF9" w:rsidP="00900AF9">
      <w:pPr>
        <w:rPr>
          <w:rFonts w:ascii="Times New Roman" w:hAnsi="Times New Roman" w:cs="Times New Roman"/>
        </w:rPr>
      </w:pPr>
    </w:p>
    <w:p w14:paraId="1F63A123" w14:textId="77777777" w:rsidR="00900AF9" w:rsidRPr="009145E3" w:rsidRDefault="00900AF9" w:rsidP="00900AF9">
      <w:pPr>
        <w:rPr>
          <w:rFonts w:ascii="Times New Roman" w:hAnsi="Times New Roman" w:cs="Times New Roman"/>
          <w:b/>
        </w:rPr>
      </w:pPr>
    </w:p>
    <w:p w14:paraId="7B34F9FF" w14:textId="3A679D9A" w:rsidR="00900AF9" w:rsidRPr="00C20151" w:rsidRDefault="00000000" w:rsidP="00900AF9">
      <w:pPr>
        <w:pStyle w:val="Ttulo2"/>
        <w:rPr>
          <w:rFonts w:ascii="Times New Roman" w:hAnsi="Times New Roman" w:cs="Times New Roman"/>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pPr>
      <w:bookmarkStart w:id="6" w:name="_Toc188291783"/>
      <w:r w:rsidRPr="00C20151">
        <w:rPr>
          <w:rFonts w:ascii="Times New Roman" w:hAnsi="Times New Roman" w:cs="Times New Roman"/>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rPr>
        <w:t>Bibliografía:</w:t>
      </w:r>
      <w:bookmarkEnd w:id="6"/>
    </w:p>
    <w:p w14:paraId="6FB2FEA1" w14:textId="77777777" w:rsidR="00E54CDA" w:rsidRPr="009145E3" w:rsidRDefault="00000000" w:rsidP="00900AF9">
      <w:pPr>
        <w:rPr>
          <w:rFonts w:ascii="Times New Roman" w:hAnsi="Times New Roman" w:cs="Times New Roman"/>
        </w:rPr>
      </w:pPr>
      <w:proofErr w:type="spellStart"/>
      <w:r w:rsidRPr="009145E3">
        <w:rPr>
          <w:rFonts w:ascii="Times New Roman" w:hAnsi="Times New Roman" w:cs="Times New Roman"/>
        </w:rPr>
        <w:t>EDteam</w:t>
      </w:r>
      <w:proofErr w:type="spellEnd"/>
      <w:r w:rsidRPr="009145E3">
        <w:rPr>
          <w:rFonts w:ascii="Times New Roman" w:hAnsi="Times New Roman" w:cs="Times New Roman"/>
        </w:rPr>
        <w:br/>
      </w:r>
      <w:hyperlink r:id="rId9">
        <w:r w:rsidR="00E54CDA" w:rsidRPr="009145E3">
          <w:rPr>
            <w:rFonts w:ascii="Times New Roman" w:hAnsi="Times New Roman" w:cs="Times New Roman"/>
            <w:color w:val="000080"/>
            <w:u w:val="single"/>
          </w:rPr>
          <w:t>https://ed.team/blog/el-hackeo-a-linux-que-casi-colapsa-internet-toda-la-historia</w:t>
        </w:r>
      </w:hyperlink>
      <w:r w:rsidRPr="009145E3">
        <w:rPr>
          <w:rFonts w:ascii="Times New Roman" w:hAnsi="Times New Roman" w:cs="Times New Roman"/>
        </w:rPr>
        <w:br/>
      </w:r>
      <w:r w:rsidRPr="009145E3">
        <w:rPr>
          <w:rFonts w:ascii="Times New Roman" w:hAnsi="Times New Roman" w:cs="Times New Roman"/>
        </w:rPr>
        <w:br/>
        <w:t>Nate Gentile</w:t>
      </w:r>
      <w:r w:rsidRPr="009145E3">
        <w:rPr>
          <w:rFonts w:ascii="Times New Roman" w:hAnsi="Times New Roman" w:cs="Times New Roman"/>
        </w:rPr>
        <w:br/>
      </w:r>
      <w:hyperlink r:id="rId10">
        <w:r w:rsidR="00E54CDA" w:rsidRPr="009145E3">
          <w:rPr>
            <w:rFonts w:ascii="Times New Roman" w:hAnsi="Times New Roman" w:cs="Times New Roman"/>
            <w:color w:val="000080"/>
            <w:u w:val="single"/>
          </w:rPr>
          <w:t>https://youtu.be/mTpDmhF4BSw</w:t>
        </w:r>
      </w:hyperlink>
    </w:p>
    <w:sectPr w:rsidR="00E54CDA" w:rsidRPr="009145E3">
      <w:pgSz w:w="11906" w:h="16838"/>
      <w:pgMar w:top="1134" w:right="1134" w:bottom="1134" w:left="1134"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Liberation Serif">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CRB">
    <w:charset w:val="00"/>
    <w:family w:val="modern"/>
    <w:pitch w:val="fixed"/>
    <w:sig w:usb0="00000003" w:usb1="00000000" w:usb2="00000000" w:usb3="00000000" w:csb0="00000001" w:csb1="00000000"/>
  </w:font>
  <w:font w:name="OCR A Extended">
    <w:panose1 w:val="02010509020102010303"/>
    <w:charset w:val="00"/>
    <w:family w:val="modern"/>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CDA"/>
    <w:rsid w:val="0018032A"/>
    <w:rsid w:val="00723430"/>
    <w:rsid w:val="00773193"/>
    <w:rsid w:val="007C02A2"/>
    <w:rsid w:val="008B5765"/>
    <w:rsid w:val="00900AF9"/>
    <w:rsid w:val="009145E3"/>
    <w:rsid w:val="00C20151"/>
    <w:rsid w:val="00E504B1"/>
    <w:rsid w:val="00E54CD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1CDA6"/>
  <w15:docId w15:val="{0E09EC21-2628-439C-93F0-3DE7F2BA9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Liberation Serif" w:hAnsi="Liberation Serif" w:cs="Liberation Serif"/>
        <w:sz w:val="24"/>
        <w:szCs w:val="24"/>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spacing w:before="140" w:after="12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tuloTDC">
    <w:name w:val="TOC Heading"/>
    <w:basedOn w:val="Ttulo1"/>
    <w:next w:val="Normal"/>
    <w:uiPriority w:val="39"/>
    <w:unhideWhenUsed/>
    <w:qFormat/>
    <w:rsid w:val="00900AF9"/>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900AF9"/>
    <w:pPr>
      <w:spacing w:after="100" w:line="259" w:lineRule="auto"/>
    </w:pPr>
    <w:rPr>
      <w:rFonts w:asciiTheme="minorHAnsi" w:eastAsiaTheme="minorHAnsi" w:hAnsiTheme="minorHAnsi" w:cstheme="minorBidi"/>
      <w:kern w:val="2"/>
      <w:sz w:val="22"/>
      <w:szCs w:val="22"/>
      <w:lang w:eastAsia="en-US"/>
      <w14:ligatures w14:val="standardContextual"/>
    </w:rPr>
  </w:style>
  <w:style w:type="character" w:styleId="Hipervnculo">
    <w:name w:val="Hyperlink"/>
    <w:basedOn w:val="Fuentedeprrafopredeter"/>
    <w:uiPriority w:val="99"/>
    <w:unhideWhenUsed/>
    <w:rsid w:val="00900AF9"/>
    <w:rPr>
      <w:color w:val="0000FF" w:themeColor="hyperlink"/>
      <w:u w:val="single"/>
    </w:rPr>
  </w:style>
  <w:style w:type="paragraph" w:styleId="TDC2">
    <w:name w:val="toc 2"/>
    <w:basedOn w:val="Normal"/>
    <w:next w:val="Normal"/>
    <w:autoRedefine/>
    <w:uiPriority w:val="39"/>
    <w:unhideWhenUsed/>
    <w:rsid w:val="00900AF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hyperlink" Target="https://youtu.be/mTpDmhF4BSw" TargetMode="External"/><Relationship Id="rId4" Type="http://schemas.openxmlformats.org/officeDocument/2006/relationships/image" Target="media/image1.png"/><Relationship Id="rId9" Type="http://schemas.openxmlformats.org/officeDocument/2006/relationships/hyperlink" Target="https://ed.team/blog/el-hackeo-a-linux-que-casi-colapsa-internet-toda-la-histor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1120</Words>
  <Characters>6162</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Borja Torres</cp:lastModifiedBy>
  <cp:revision>7</cp:revision>
  <cp:lastPrinted>2025-01-20T19:20:00Z</cp:lastPrinted>
  <dcterms:created xsi:type="dcterms:W3CDTF">2025-01-20T19:11:00Z</dcterms:created>
  <dcterms:modified xsi:type="dcterms:W3CDTF">2025-01-20T19:24:00Z</dcterms:modified>
</cp:coreProperties>
</file>